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A2" w:rsidRPr="009B3F9D" w:rsidRDefault="005C7DA2" w:rsidP="005C7DA2">
      <w:pPr>
        <w:snapToGrid w:val="0"/>
        <w:spacing w:line="570" w:lineRule="exact"/>
        <w:jc w:val="center"/>
        <w:rPr>
          <w:rFonts w:ascii="方正大标宋_GBK" w:eastAsia="方正大标宋_GBK" w:hAnsi="方正小标宋简体" w:cs="方正小标宋简体" w:hint="eastAsia"/>
          <w:bCs/>
          <w:color w:val="000000"/>
          <w:kern w:val="0"/>
          <w:sz w:val="44"/>
          <w:szCs w:val="44"/>
        </w:rPr>
      </w:pPr>
      <w:r w:rsidRPr="009B3F9D">
        <w:rPr>
          <w:rFonts w:ascii="方正大标宋_GBK" w:eastAsia="方正大标宋_GBK" w:hAnsi="方正小标宋简体" w:cs="方正小标宋简体" w:hint="eastAsia"/>
          <w:bCs/>
          <w:color w:val="000000"/>
          <w:kern w:val="0"/>
          <w:sz w:val="44"/>
          <w:szCs w:val="44"/>
        </w:rPr>
        <w:t>2020年温州市市级政府投资项目实施计划</w:t>
      </w:r>
    </w:p>
    <w:p w:rsidR="005C7DA2" w:rsidRPr="004E7A98" w:rsidRDefault="005C7DA2" w:rsidP="005C7DA2">
      <w:pPr>
        <w:ind w:rightChars="5" w:right="10"/>
        <w:jc w:val="right"/>
        <w:rPr>
          <w:rFonts w:ascii="仿宋_GB2312" w:eastAsia="仿宋_GB2312" w:hAnsi="仿宋_GB2312" w:cs="仿宋_GB2312" w:hint="eastAsia"/>
          <w:color w:val="000000"/>
          <w:kern w:val="0"/>
          <w:sz w:val="24"/>
        </w:rPr>
      </w:pPr>
      <w:r w:rsidRPr="004E7A98">
        <w:rPr>
          <w:rFonts w:ascii="仿宋_GB2312" w:eastAsia="仿宋_GB2312" w:hAnsi="仿宋_GB2312" w:cs="仿宋_GB2312" w:hint="eastAsia"/>
          <w:color w:val="000000"/>
          <w:sz w:val="24"/>
        </w:rPr>
        <w:t>单位：万元</w:t>
      </w:r>
    </w:p>
    <w:tbl>
      <w:tblPr>
        <w:tblW w:w="15413" w:type="dxa"/>
        <w:jc w:val="center"/>
        <w:shd w:val="clear" w:color="auto" w:fill="FFFFFF"/>
        <w:tblLayout w:type="fixed"/>
        <w:tblCellMar>
          <w:top w:w="15" w:type="dxa"/>
          <w:left w:w="57" w:type="dxa"/>
          <w:bottom w:w="15" w:type="dxa"/>
          <w:right w:w="57" w:type="dxa"/>
        </w:tblCellMar>
        <w:tblLook w:val="0000"/>
      </w:tblPr>
      <w:tblGrid>
        <w:gridCol w:w="824"/>
        <w:gridCol w:w="1428"/>
        <w:gridCol w:w="3864"/>
        <w:gridCol w:w="1021"/>
        <w:gridCol w:w="1119"/>
        <w:gridCol w:w="909"/>
        <w:gridCol w:w="1061"/>
        <w:gridCol w:w="2063"/>
        <w:gridCol w:w="979"/>
        <w:gridCol w:w="870"/>
        <w:gridCol w:w="1275"/>
      </w:tblGrid>
      <w:tr w:rsidR="005C7DA2" w:rsidRPr="004E7A98" w:rsidTr="00C33151">
        <w:trPr>
          <w:trHeight w:val="454"/>
          <w:tblHeader/>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序号</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项目名称</w:t>
            </w:r>
          </w:p>
        </w:tc>
        <w:tc>
          <w:tcPr>
            <w:tcW w:w="38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建设规模和内容</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建设地点</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计划建设</w:t>
            </w:r>
          </w:p>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工期</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总投资</w:t>
            </w: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eastAsia="黑体" w:cs="宋体" w:hint="eastAsia"/>
                <w:color w:val="000000"/>
                <w:kern w:val="0"/>
                <w:szCs w:val="21"/>
              </w:rPr>
              <w:t>2020</w:t>
            </w:r>
            <w:r w:rsidRPr="004E7A98">
              <w:rPr>
                <w:rFonts w:ascii="黑体" w:eastAsia="黑体" w:hAnsi="黑体" w:cs="宋体" w:hint="eastAsia"/>
                <w:color w:val="000000"/>
                <w:kern w:val="0"/>
                <w:szCs w:val="21"/>
              </w:rPr>
              <w:t>年项目投资计划</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eastAsia="黑体" w:cs="宋体" w:hint="eastAsia"/>
                <w:color w:val="000000"/>
                <w:kern w:val="0"/>
                <w:szCs w:val="21"/>
              </w:rPr>
              <w:t>2020</w:t>
            </w:r>
            <w:r w:rsidRPr="004E7A98">
              <w:rPr>
                <w:rFonts w:ascii="黑体" w:eastAsia="黑体" w:hAnsi="黑体" w:cs="宋体" w:hint="eastAsia"/>
                <w:color w:val="000000"/>
                <w:kern w:val="0"/>
                <w:szCs w:val="21"/>
              </w:rPr>
              <w:t>年资金安排</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责任单位</w:t>
            </w:r>
          </w:p>
        </w:tc>
      </w:tr>
      <w:tr w:rsidR="005C7DA2" w:rsidRPr="004E7A98" w:rsidTr="00C33151">
        <w:trPr>
          <w:trHeight w:val="454"/>
          <w:tblHeader/>
          <w:jc w:val="center"/>
        </w:trPr>
        <w:tc>
          <w:tcPr>
            <w:tcW w:w="8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p>
        </w:tc>
        <w:tc>
          <w:tcPr>
            <w:tcW w:w="386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ascii="黑体" w:eastAsia="黑体" w:hAnsi="黑体" w:cs="宋体" w:hint="eastAsia"/>
                <w:color w:val="000000"/>
                <w:kern w:val="0"/>
                <w:szCs w:val="21"/>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p>
        </w:tc>
        <w:tc>
          <w:tcPr>
            <w:tcW w:w="11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p>
        </w:tc>
        <w:tc>
          <w:tcPr>
            <w:tcW w:w="9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计划投资</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工程形象进度</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市级财政</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r w:rsidRPr="004E7A98">
              <w:rPr>
                <w:rFonts w:ascii="黑体" w:eastAsia="黑体" w:hAnsi="黑体" w:cs="宋体" w:hint="eastAsia"/>
                <w:color w:val="000000"/>
                <w:kern w:val="0"/>
                <w:szCs w:val="21"/>
              </w:rPr>
              <w:t>其他</w:t>
            </w:r>
          </w:p>
        </w:tc>
        <w:tc>
          <w:tcPr>
            <w:tcW w:w="12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黑体" w:eastAsia="黑体" w:hAnsi="黑体" w:cs="宋体" w:hint="eastAsia"/>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color w:val="000000"/>
                <w:kern w:val="0"/>
                <w:szCs w:val="21"/>
              </w:rPr>
            </w:pPr>
            <w:r w:rsidRPr="004E7A98">
              <w:rPr>
                <w:rFonts w:cs="宋体" w:hint="eastAsia"/>
                <w:b/>
                <w:bCs/>
                <w:color w:val="000000"/>
                <w:kern w:val="0"/>
                <w:szCs w:val="21"/>
              </w:rPr>
              <w:t>合计</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112</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ind w:leftChars="-35" w:left="-73" w:rightChars="-34" w:right="-71"/>
              <w:jc w:val="center"/>
              <w:rPr>
                <w:rFonts w:cs="宋体"/>
                <w:b/>
                <w:bCs/>
                <w:color w:val="000000"/>
                <w:spacing w:val="-8"/>
                <w:kern w:val="0"/>
                <w:szCs w:val="21"/>
              </w:rPr>
            </w:pPr>
            <w:r w:rsidRPr="004E7A98">
              <w:rPr>
                <w:rFonts w:cs="宋体" w:hint="eastAsia"/>
                <w:b/>
                <w:bCs/>
                <w:color w:val="000000"/>
                <w:spacing w:val="-8"/>
                <w:kern w:val="0"/>
                <w:szCs w:val="21"/>
              </w:rPr>
              <w:t xml:space="preserve">16331691  </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2844244    </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b/>
                <w:bCs/>
                <w:color w:val="000000"/>
                <w:sz w:val="18"/>
                <w:szCs w:val="18"/>
              </w:rPr>
            </w:pPr>
            <w:r w:rsidRPr="004E7A98">
              <w:rPr>
                <w:rFonts w:cs="宋体" w:hint="eastAsia"/>
                <w:b/>
                <w:bCs/>
                <w:color w:val="000000"/>
                <w:kern w:val="0"/>
                <w:szCs w:val="21"/>
              </w:rPr>
              <w:t xml:space="preserve">570869 </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1740315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一</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续建类</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73</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ind w:leftChars="-35" w:left="-73" w:rightChars="-34" w:right="-71"/>
              <w:jc w:val="center"/>
              <w:rPr>
                <w:rFonts w:ascii="方正黑体_GBK" w:eastAsia="方正黑体_GBK" w:hAnsi="宋体" w:cs="宋体" w:hint="eastAsia"/>
                <w:b/>
                <w:bCs/>
                <w:color w:val="000000"/>
                <w:spacing w:val="-8"/>
                <w:sz w:val="20"/>
                <w:szCs w:val="20"/>
              </w:rPr>
            </w:pPr>
            <w:r w:rsidRPr="004E7A98">
              <w:rPr>
                <w:rFonts w:cs="宋体" w:hint="eastAsia"/>
                <w:b/>
                <w:bCs/>
                <w:color w:val="000000"/>
                <w:spacing w:val="-8"/>
                <w:kern w:val="0"/>
                <w:szCs w:val="21"/>
              </w:rPr>
              <w:t xml:space="preserve">12286564 </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方正黑体_GBK" w:eastAsia="方正黑体_GBK" w:hAnsi="宋体" w:cs="宋体" w:hint="eastAsia"/>
                <w:b/>
                <w:bCs/>
                <w:color w:val="000000"/>
                <w:sz w:val="20"/>
                <w:szCs w:val="20"/>
              </w:rPr>
            </w:pPr>
            <w:r w:rsidRPr="004E7A98">
              <w:rPr>
                <w:rFonts w:eastAsia="方正黑体_GBK" w:hint="eastAsia"/>
                <w:b/>
                <w:bCs/>
                <w:color w:val="000000"/>
                <w:sz w:val="20"/>
                <w:szCs w:val="20"/>
              </w:rPr>
              <w:t>2181156</w:t>
            </w:r>
            <w:r w:rsidRPr="004E7A98">
              <w:rPr>
                <w:rFonts w:ascii="方正黑体_GBK" w:eastAsia="方正黑体_GBK" w:hint="eastAsia"/>
                <w:b/>
                <w:bCs/>
                <w:color w:val="000000"/>
                <w:sz w:val="20"/>
                <w:szCs w:val="20"/>
              </w:rPr>
              <w:t xml:space="preserve"> </w:t>
            </w:r>
            <w:r w:rsidRPr="004E7A98">
              <w:rPr>
                <w:rFonts w:cs="宋体" w:hint="eastAsia"/>
                <w:b/>
                <w:bCs/>
                <w:color w:val="000000"/>
                <w:kern w:val="0"/>
                <w:szCs w:val="21"/>
              </w:rPr>
              <w:t xml:space="preserve"> </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490516 </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1342619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（一）</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综合交通</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6</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 xml:space="preserve">6520685 </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 xml:space="preserve">1475000  </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175500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1092071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1106"/>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杭温高铁一期（温州段）</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工程自义乌站引出，途径横店、磐安、仙居、楠溪江、永嘉，最终到达温州南站。新建线路全长</w:t>
            </w:r>
            <w:r w:rsidRPr="004E7A98">
              <w:rPr>
                <w:rFonts w:cs="宋体" w:hint="eastAsia"/>
                <w:color w:val="000000"/>
                <w:kern w:val="0"/>
                <w:szCs w:val="21"/>
              </w:rPr>
              <w:t>201</w:t>
            </w:r>
            <w:r w:rsidRPr="004E7A98">
              <w:rPr>
                <w:rFonts w:cs="宋体" w:hint="eastAsia"/>
                <w:color w:val="000000"/>
                <w:kern w:val="0"/>
                <w:szCs w:val="21"/>
              </w:rPr>
              <w:t>公里，设计时速</w:t>
            </w:r>
            <w:r w:rsidRPr="004E7A98">
              <w:rPr>
                <w:rFonts w:cs="宋体" w:hint="eastAsia"/>
                <w:color w:val="000000"/>
                <w:kern w:val="0"/>
                <w:szCs w:val="21"/>
              </w:rPr>
              <w:t>350</w:t>
            </w:r>
            <w:r w:rsidRPr="004E7A98">
              <w:rPr>
                <w:rFonts w:cs="宋体" w:hint="eastAsia"/>
                <w:color w:val="000000"/>
                <w:kern w:val="0"/>
                <w:szCs w:val="21"/>
              </w:rPr>
              <w:t>公里，全线共设</w:t>
            </w:r>
            <w:r w:rsidRPr="004E7A98">
              <w:rPr>
                <w:rFonts w:cs="宋体" w:hint="eastAsia"/>
                <w:color w:val="000000"/>
                <w:kern w:val="0"/>
                <w:szCs w:val="21"/>
              </w:rPr>
              <w:t>7</w:t>
            </w:r>
            <w:r w:rsidRPr="004E7A98">
              <w:rPr>
                <w:rFonts w:cs="宋体" w:hint="eastAsia"/>
                <w:color w:val="000000"/>
                <w:kern w:val="0"/>
                <w:szCs w:val="21"/>
              </w:rPr>
              <w:t>座车站。</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永嘉</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2019-2023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1080000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350000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color w:val="000000"/>
                <w:kern w:val="0"/>
                <w:szCs w:val="21"/>
              </w:rPr>
              <w:t>完成桥梁</w:t>
            </w:r>
            <w:r w:rsidRPr="004E7A98">
              <w:rPr>
                <w:rFonts w:cs="宋体"/>
                <w:color w:val="000000"/>
                <w:kern w:val="0"/>
                <w:szCs w:val="21"/>
              </w:rPr>
              <w:t>22.9%</w:t>
            </w:r>
            <w:r w:rsidRPr="004E7A98">
              <w:rPr>
                <w:rFonts w:cs="宋体" w:hint="eastAsia"/>
                <w:color w:val="000000"/>
                <w:kern w:val="0"/>
                <w:szCs w:val="21"/>
              </w:rPr>
              <w:t>、</w:t>
            </w:r>
            <w:r w:rsidRPr="004E7A98">
              <w:rPr>
                <w:rFonts w:cs="宋体"/>
                <w:color w:val="000000"/>
                <w:kern w:val="0"/>
                <w:szCs w:val="21"/>
              </w:rPr>
              <w:t>隧道</w:t>
            </w:r>
            <w:r w:rsidRPr="004E7A98">
              <w:rPr>
                <w:rFonts w:cs="宋体"/>
                <w:color w:val="000000"/>
                <w:kern w:val="0"/>
                <w:szCs w:val="21"/>
              </w:rPr>
              <w:t>21.6%</w:t>
            </w:r>
            <w:r w:rsidRPr="004E7A98">
              <w:rPr>
                <w:rFonts w:cs="宋体" w:hint="eastAsia"/>
                <w:color w:val="000000"/>
                <w:kern w:val="0"/>
                <w:szCs w:val="21"/>
              </w:rPr>
              <w:t>、</w:t>
            </w:r>
            <w:r w:rsidRPr="004E7A98">
              <w:rPr>
                <w:rFonts w:cs="宋体"/>
                <w:color w:val="000000"/>
                <w:kern w:val="0"/>
                <w:szCs w:val="21"/>
              </w:rPr>
              <w:t>路基</w:t>
            </w:r>
            <w:r w:rsidRPr="004E7A98">
              <w:rPr>
                <w:rFonts w:cs="宋体"/>
                <w:color w:val="000000"/>
                <w:kern w:val="0"/>
                <w:szCs w:val="21"/>
              </w:rPr>
              <w:t>70%</w:t>
            </w:r>
            <w:r w:rsidRPr="004E7A98">
              <w:rPr>
                <w:rFonts w:cs="宋体" w:hint="eastAsia"/>
                <w:color w:val="000000"/>
                <w:kern w:val="0"/>
                <w:szCs w:val="21"/>
              </w:rPr>
              <w:t>。</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201271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40" w:lineRule="exact"/>
              <w:rPr>
                <w:rFonts w:cs="宋体" w:hint="eastAsia"/>
                <w:color w:val="000000"/>
                <w:kern w:val="0"/>
                <w:szCs w:val="21"/>
              </w:rPr>
            </w:pPr>
            <w:r w:rsidRPr="004E7A98">
              <w:rPr>
                <w:rFonts w:cs="宋体" w:hint="eastAsia"/>
                <w:color w:val="000000"/>
                <w:kern w:val="0"/>
                <w:szCs w:val="21"/>
              </w:rPr>
              <w:t>*</w:t>
            </w:r>
            <w:r w:rsidRPr="004E7A98">
              <w:rPr>
                <w:rFonts w:cs="宋体" w:hint="eastAsia"/>
                <w:color w:val="000000"/>
                <w:kern w:val="0"/>
                <w:szCs w:val="21"/>
              </w:rPr>
              <w:t>市铁管中心</w:t>
            </w:r>
          </w:p>
          <w:p w:rsidR="005C7DA2" w:rsidRPr="004E7A98" w:rsidRDefault="005C7DA2" w:rsidP="00C33151">
            <w:pPr>
              <w:spacing w:line="240" w:lineRule="exact"/>
              <w:rPr>
                <w:rFonts w:cs="宋体" w:hint="eastAsia"/>
                <w:color w:val="000000"/>
                <w:kern w:val="0"/>
                <w:szCs w:val="21"/>
              </w:rPr>
            </w:pPr>
            <w:r w:rsidRPr="004E7A98">
              <w:rPr>
                <w:rFonts w:cs="宋体" w:hint="eastAsia"/>
                <w:color w:val="000000"/>
                <w:kern w:val="0"/>
                <w:szCs w:val="21"/>
              </w:rPr>
              <w:t>百盛联合杭温铁路有限公司</w:t>
            </w:r>
          </w:p>
        </w:tc>
      </w:tr>
      <w:tr w:rsidR="005C7DA2" w:rsidRPr="004E7A98" w:rsidTr="00C33151">
        <w:trPr>
          <w:trHeight w:val="1107"/>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温州市域铁路</w:t>
            </w:r>
            <w:r w:rsidRPr="004E7A98">
              <w:rPr>
                <w:rFonts w:cs="宋体" w:hint="eastAsia"/>
                <w:color w:val="000000"/>
                <w:kern w:val="0"/>
                <w:szCs w:val="21"/>
              </w:rPr>
              <w:t>S2</w:t>
            </w:r>
            <w:r w:rsidRPr="004E7A98">
              <w:rPr>
                <w:rFonts w:cs="宋体" w:hint="eastAsia"/>
                <w:color w:val="000000"/>
                <w:kern w:val="0"/>
                <w:szCs w:val="21"/>
              </w:rPr>
              <w:t>线一期工程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线路长约</w:t>
            </w:r>
            <w:r w:rsidRPr="004E7A98">
              <w:rPr>
                <w:rFonts w:cs="宋体" w:hint="eastAsia"/>
                <w:color w:val="000000"/>
                <w:kern w:val="0"/>
                <w:szCs w:val="21"/>
              </w:rPr>
              <w:t>63.6</w:t>
            </w:r>
            <w:r w:rsidRPr="004E7A98">
              <w:rPr>
                <w:rFonts w:cs="宋体" w:hint="eastAsia"/>
                <w:color w:val="000000"/>
                <w:kern w:val="0"/>
                <w:szCs w:val="21"/>
              </w:rPr>
              <w:t>公里，北起乐清城东街道下塘，途径瓯江口、龙湾区、浙南产业集聚区，沿温瑞大道至瑞安人民路站。</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乐清、瓯江口、龙湾、经开区、瑞安</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2017-2023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2615260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500000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40" w:lineRule="exact"/>
              <w:rPr>
                <w:rFonts w:cs="宋体" w:hint="eastAsia"/>
                <w:color w:val="000000"/>
                <w:kern w:val="0"/>
                <w:szCs w:val="21"/>
              </w:rPr>
            </w:pPr>
            <w:r w:rsidRPr="004E7A98">
              <w:rPr>
                <w:rFonts w:cs="宋体" w:hint="eastAsia"/>
                <w:color w:val="000000"/>
                <w:kern w:val="0"/>
                <w:szCs w:val="21"/>
              </w:rPr>
              <w:t>完成全线桥梁工程</w:t>
            </w:r>
            <w:r w:rsidRPr="004E7A98">
              <w:rPr>
                <w:rFonts w:cs="宋体" w:hint="eastAsia"/>
                <w:color w:val="000000"/>
                <w:kern w:val="0"/>
                <w:szCs w:val="21"/>
              </w:rPr>
              <w:t>60%</w:t>
            </w:r>
            <w:r w:rsidRPr="004E7A98">
              <w:rPr>
                <w:rFonts w:cs="宋体" w:hint="eastAsia"/>
                <w:color w:val="000000"/>
                <w:kern w:val="0"/>
                <w:szCs w:val="21"/>
              </w:rPr>
              <w:t>、车站工程</w:t>
            </w:r>
            <w:r w:rsidRPr="004E7A98">
              <w:rPr>
                <w:rFonts w:cs="宋体" w:hint="eastAsia"/>
                <w:color w:val="000000"/>
                <w:kern w:val="0"/>
                <w:szCs w:val="21"/>
              </w:rPr>
              <w:t>60%</w:t>
            </w:r>
            <w:r w:rsidRPr="004E7A98">
              <w:rPr>
                <w:rFonts w:cs="宋体" w:hint="eastAsia"/>
                <w:color w:val="000000"/>
                <w:kern w:val="0"/>
                <w:szCs w:val="21"/>
              </w:rPr>
              <w:t>、明挖及隧道工程</w:t>
            </w:r>
            <w:r w:rsidRPr="004E7A98">
              <w:rPr>
                <w:rFonts w:cs="宋体" w:hint="eastAsia"/>
                <w:color w:val="000000"/>
                <w:kern w:val="0"/>
                <w:szCs w:val="21"/>
              </w:rPr>
              <w:t>70%</w:t>
            </w:r>
            <w:r w:rsidRPr="004E7A98">
              <w:rPr>
                <w:rFonts w:cs="宋体" w:hint="eastAsia"/>
                <w:color w:val="000000"/>
                <w:kern w:val="0"/>
                <w:szCs w:val="21"/>
              </w:rPr>
              <w:t>、盾构工程</w:t>
            </w:r>
            <w:r w:rsidRPr="004E7A98">
              <w:rPr>
                <w:rFonts w:cs="宋体" w:hint="eastAsia"/>
                <w:color w:val="000000"/>
                <w:kern w:val="0"/>
                <w:szCs w:val="21"/>
              </w:rPr>
              <w:t>70%</w:t>
            </w:r>
            <w:r w:rsidRPr="004E7A98">
              <w:rPr>
                <w:rFonts w:cs="宋体" w:hint="eastAsia"/>
                <w:color w:val="000000"/>
                <w:kern w:val="0"/>
                <w:szCs w:val="21"/>
              </w:rPr>
              <w:t>。</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color w:val="000000"/>
                <w:kern w:val="0"/>
                <w:szCs w:val="21"/>
              </w:rPr>
            </w:pPr>
            <w:r w:rsidRPr="004E7A98">
              <w:rPr>
                <w:rFonts w:cs="宋体" w:hint="eastAsia"/>
                <w:color w:val="000000"/>
                <w:kern w:val="0"/>
                <w:szCs w:val="21"/>
              </w:rPr>
              <w:t xml:space="preserve">160000 </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color w:val="000000"/>
                <w:kern w:val="0"/>
                <w:szCs w:val="21"/>
              </w:rPr>
            </w:pPr>
            <w:r w:rsidRPr="004E7A98">
              <w:rPr>
                <w:rFonts w:cs="宋体" w:hint="eastAsia"/>
                <w:color w:val="000000"/>
                <w:kern w:val="0"/>
                <w:szCs w:val="21"/>
              </w:rPr>
              <w:t xml:space="preserve">340000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市铁投集团</w:t>
            </w:r>
          </w:p>
        </w:tc>
      </w:tr>
      <w:tr w:rsidR="005C7DA2" w:rsidRPr="004E7A98" w:rsidTr="00C33151">
        <w:trPr>
          <w:trHeight w:val="658"/>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市域铁路</w:t>
            </w:r>
            <w:r w:rsidRPr="004E7A98">
              <w:rPr>
                <w:rFonts w:cs="宋体" w:hint="eastAsia"/>
                <w:color w:val="000000"/>
                <w:kern w:val="0"/>
                <w:szCs w:val="21"/>
              </w:rPr>
              <w:t>S1</w:t>
            </w:r>
            <w:r w:rsidRPr="004E7A98">
              <w:rPr>
                <w:rFonts w:cs="宋体" w:hint="eastAsia"/>
                <w:color w:val="000000"/>
                <w:kern w:val="0"/>
                <w:szCs w:val="21"/>
              </w:rPr>
              <w:t>线灵昆车辆段</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总用地面积</w:t>
            </w:r>
            <w:r w:rsidRPr="004E7A98">
              <w:rPr>
                <w:rFonts w:cs="宋体" w:hint="eastAsia"/>
                <w:color w:val="000000"/>
                <w:kern w:val="0"/>
                <w:szCs w:val="21"/>
              </w:rPr>
              <w:t>31.7</w:t>
            </w:r>
            <w:r w:rsidRPr="004E7A98">
              <w:rPr>
                <w:rFonts w:cs="宋体" w:hint="eastAsia"/>
                <w:color w:val="000000"/>
                <w:kern w:val="0"/>
                <w:szCs w:val="21"/>
              </w:rPr>
              <w:t>公顷。</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瓯江口</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136000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45000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40" w:lineRule="exact"/>
              <w:rPr>
                <w:rFonts w:cs="宋体" w:hint="eastAsia"/>
                <w:color w:val="000000"/>
                <w:kern w:val="0"/>
                <w:szCs w:val="21"/>
              </w:rPr>
            </w:pPr>
            <w:r w:rsidRPr="004E7A98">
              <w:rPr>
                <w:rFonts w:cs="宋体" w:hint="eastAsia"/>
                <w:color w:val="000000"/>
                <w:kern w:val="0"/>
                <w:szCs w:val="21"/>
              </w:rPr>
              <w:t>完成软基处理并进行桩基施工。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color w:val="000000"/>
                <w:kern w:val="0"/>
                <w:szCs w:val="21"/>
              </w:rPr>
            </w:pPr>
            <w:r w:rsidRPr="004E7A98">
              <w:rPr>
                <w:rFonts w:cs="宋体" w:hint="eastAsia"/>
                <w:color w:val="000000"/>
                <w:kern w:val="0"/>
                <w:szCs w:val="21"/>
              </w:rPr>
              <w:t>45000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市铁投集团</w:t>
            </w:r>
          </w:p>
        </w:tc>
      </w:tr>
      <w:tr w:rsidR="005C7DA2" w:rsidRPr="004E7A98" w:rsidTr="00C33151">
        <w:trPr>
          <w:trHeight w:val="1608"/>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温州瓯江北口大桥</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项目全长</w:t>
            </w:r>
            <w:r w:rsidRPr="004E7A98">
              <w:rPr>
                <w:rFonts w:cs="宋体" w:hint="eastAsia"/>
                <w:color w:val="000000"/>
                <w:kern w:val="0"/>
                <w:szCs w:val="21"/>
              </w:rPr>
              <w:t>7.9</w:t>
            </w:r>
            <w:r w:rsidRPr="004E7A98">
              <w:rPr>
                <w:rFonts w:cs="宋体" w:hint="eastAsia"/>
                <w:color w:val="000000"/>
                <w:kern w:val="0"/>
                <w:szCs w:val="21"/>
              </w:rPr>
              <w:t>公里，上层为六车道高速公路，下层为六车道一级公路，主桥采用三塔四跨双层连续钢桁梁悬索桥。</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乐清、瓯江口</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2016-2021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883588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150000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40" w:lineRule="exact"/>
              <w:rPr>
                <w:rFonts w:cs="宋体" w:hint="eastAsia"/>
                <w:color w:val="000000"/>
                <w:kern w:val="0"/>
                <w:szCs w:val="21"/>
              </w:rPr>
            </w:pPr>
            <w:r w:rsidRPr="004E7A98">
              <w:rPr>
                <w:rFonts w:cs="宋体" w:hint="eastAsia"/>
                <w:color w:val="000000"/>
                <w:kern w:val="0"/>
                <w:szCs w:val="21"/>
              </w:rPr>
              <w:t>桥梁总体累计进度</w:t>
            </w:r>
            <w:r w:rsidRPr="004E7A98">
              <w:rPr>
                <w:rFonts w:cs="宋体" w:hint="eastAsia"/>
                <w:color w:val="000000"/>
                <w:kern w:val="0"/>
                <w:szCs w:val="21"/>
              </w:rPr>
              <w:t>75%</w:t>
            </w:r>
            <w:r w:rsidRPr="004E7A98">
              <w:rPr>
                <w:rFonts w:cs="宋体" w:hint="eastAsia"/>
                <w:color w:val="000000"/>
                <w:kern w:val="0"/>
                <w:szCs w:val="21"/>
              </w:rPr>
              <w:t>，其中主桥基础及下部结构全部完成，主桥上部结构完成</w:t>
            </w:r>
            <w:r w:rsidRPr="004E7A98">
              <w:rPr>
                <w:rFonts w:cs="宋体" w:hint="eastAsia"/>
                <w:color w:val="000000"/>
                <w:kern w:val="0"/>
                <w:szCs w:val="21"/>
              </w:rPr>
              <w:t>50%</w:t>
            </w:r>
            <w:r w:rsidRPr="004E7A98">
              <w:rPr>
                <w:rFonts w:cs="宋体" w:hint="eastAsia"/>
                <w:color w:val="000000"/>
                <w:kern w:val="0"/>
                <w:szCs w:val="21"/>
              </w:rPr>
              <w:t>，引桥上部结构完成至</w:t>
            </w:r>
            <w:r w:rsidRPr="004E7A98">
              <w:rPr>
                <w:rFonts w:cs="宋体" w:hint="eastAsia"/>
                <w:color w:val="000000"/>
                <w:kern w:val="0"/>
                <w:szCs w:val="21"/>
              </w:rPr>
              <w:t>90%</w:t>
            </w:r>
            <w:r w:rsidRPr="004E7A98">
              <w:rPr>
                <w:rFonts w:cs="宋体" w:hint="eastAsia"/>
                <w:color w:val="000000"/>
                <w:kern w:val="0"/>
                <w:szCs w:val="21"/>
              </w:rPr>
              <w:t>。</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color w:val="000000"/>
                <w:kern w:val="0"/>
                <w:szCs w:val="21"/>
              </w:rPr>
            </w:pPr>
            <w:r w:rsidRPr="004E7A98">
              <w:rPr>
                <w:rFonts w:cs="宋体" w:hint="eastAsia"/>
                <w:color w:val="000000"/>
                <w:kern w:val="0"/>
                <w:szCs w:val="21"/>
              </w:rPr>
              <w:t>12000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color w:val="000000"/>
                <w:kern w:val="0"/>
                <w:szCs w:val="21"/>
              </w:rPr>
            </w:pPr>
            <w:r w:rsidRPr="004E7A98">
              <w:rPr>
                <w:rFonts w:cs="宋体" w:hint="eastAsia"/>
                <w:color w:val="000000"/>
                <w:kern w:val="0"/>
                <w:szCs w:val="21"/>
              </w:rPr>
              <w:t>138000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市交发集团</w:t>
            </w:r>
          </w:p>
        </w:tc>
      </w:tr>
      <w:tr w:rsidR="005C7DA2" w:rsidRPr="004E7A98" w:rsidTr="00C33151">
        <w:trPr>
          <w:trHeight w:val="147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40" w:lineRule="exact"/>
              <w:rPr>
                <w:rFonts w:cs="宋体" w:hint="eastAsia"/>
                <w:color w:val="000000"/>
                <w:kern w:val="0"/>
                <w:szCs w:val="21"/>
              </w:rPr>
            </w:pPr>
            <w:r w:rsidRPr="004E7A98">
              <w:rPr>
                <w:rFonts w:cs="宋体" w:hint="eastAsia"/>
                <w:color w:val="000000"/>
                <w:kern w:val="0"/>
                <w:szCs w:val="21"/>
              </w:rPr>
              <w:t>溧阳至宁德高速公路（</w:t>
            </w:r>
            <w:r w:rsidRPr="004E7A98">
              <w:rPr>
                <w:rFonts w:cs="宋体" w:hint="eastAsia"/>
                <w:color w:val="000000"/>
                <w:kern w:val="0"/>
                <w:szCs w:val="21"/>
              </w:rPr>
              <w:t>G4012</w:t>
            </w:r>
            <w:r w:rsidRPr="004E7A98">
              <w:rPr>
                <w:rFonts w:cs="宋体" w:hint="eastAsia"/>
                <w:color w:val="000000"/>
                <w:kern w:val="0"/>
                <w:szCs w:val="21"/>
              </w:rPr>
              <w:t>）浙江景宁至文成段工程（文成段）</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40" w:lineRule="exact"/>
              <w:rPr>
                <w:rFonts w:cs="宋体" w:hint="eastAsia"/>
                <w:color w:val="000000"/>
                <w:kern w:val="0"/>
                <w:szCs w:val="21"/>
              </w:rPr>
            </w:pPr>
            <w:r w:rsidRPr="004E7A98">
              <w:rPr>
                <w:rFonts w:cs="宋体" w:hint="eastAsia"/>
                <w:color w:val="000000"/>
                <w:kern w:val="0"/>
                <w:szCs w:val="21"/>
              </w:rPr>
              <w:t>项目起于景宁鸭卵坑，终于樟台顺接在建的文成至泰顺段，全长约</w:t>
            </w:r>
            <w:r w:rsidRPr="004E7A98">
              <w:rPr>
                <w:rFonts w:cs="宋体" w:hint="eastAsia"/>
                <w:color w:val="000000"/>
                <w:kern w:val="0"/>
                <w:szCs w:val="21"/>
              </w:rPr>
              <w:t>68</w:t>
            </w:r>
            <w:r w:rsidRPr="004E7A98">
              <w:rPr>
                <w:rFonts w:cs="宋体" w:hint="eastAsia"/>
                <w:color w:val="000000"/>
                <w:kern w:val="0"/>
                <w:szCs w:val="21"/>
              </w:rPr>
              <w:t>公里。其中，景宁段长约</w:t>
            </w:r>
            <w:r w:rsidRPr="004E7A98">
              <w:rPr>
                <w:rFonts w:cs="宋体" w:hint="eastAsia"/>
                <w:color w:val="000000"/>
                <w:kern w:val="0"/>
                <w:szCs w:val="21"/>
              </w:rPr>
              <w:t>33.5</w:t>
            </w:r>
            <w:r w:rsidRPr="004E7A98">
              <w:rPr>
                <w:rFonts w:cs="宋体" w:hint="eastAsia"/>
                <w:color w:val="000000"/>
                <w:kern w:val="0"/>
                <w:szCs w:val="21"/>
              </w:rPr>
              <w:t>公里，文成段长约</w:t>
            </w:r>
            <w:r w:rsidRPr="004E7A98">
              <w:rPr>
                <w:rFonts w:cs="宋体" w:hint="eastAsia"/>
                <w:color w:val="000000"/>
                <w:kern w:val="0"/>
                <w:szCs w:val="21"/>
              </w:rPr>
              <w:t>34.5</w:t>
            </w:r>
            <w:r w:rsidRPr="004E7A98">
              <w:rPr>
                <w:rFonts w:cs="宋体" w:hint="eastAsia"/>
                <w:color w:val="000000"/>
                <w:kern w:val="0"/>
                <w:szCs w:val="21"/>
              </w:rPr>
              <w:t>公里，文成境内设西坑互通连接线长</w:t>
            </w:r>
            <w:r w:rsidRPr="004E7A98">
              <w:rPr>
                <w:rFonts w:cs="宋体" w:hint="eastAsia"/>
                <w:color w:val="000000"/>
                <w:kern w:val="0"/>
                <w:szCs w:val="21"/>
              </w:rPr>
              <w:t>8.2</w:t>
            </w:r>
            <w:r w:rsidRPr="004E7A98">
              <w:rPr>
                <w:rFonts w:cs="宋体" w:hint="eastAsia"/>
                <w:color w:val="000000"/>
                <w:kern w:val="0"/>
                <w:szCs w:val="21"/>
              </w:rPr>
              <w:t>公里。</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文成</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2019-2022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712697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hint="eastAsia"/>
                <w:color w:val="000000"/>
                <w:kern w:val="0"/>
                <w:szCs w:val="21"/>
              </w:rPr>
            </w:pPr>
            <w:r w:rsidRPr="004E7A98">
              <w:rPr>
                <w:rFonts w:cs="宋体" w:hint="eastAsia"/>
                <w:color w:val="000000"/>
                <w:kern w:val="0"/>
                <w:szCs w:val="21"/>
              </w:rPr>
              <w:t>230000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color w:val="000000"/>
                <w:kern w:val="0"/>
                <w:szCs w:val="21"/>
              </w:rPr>
              <w:t>完成路基</w:t>
            </w:r>
            <w:r w:rsidRPr="004E7A98">
              <w:rPr>
                <w:rFonts w:cs="宋体"/>
                <w:color w:val="000000"/>
                <w:kern w:val="0"/>
                <w:szCs w:val="21"/>
              </w:rPr>
              <w:t>60%</w:t>
            </w:r>
            <w:r w:rsidRPr="004E7A98">
              <w:rPr>
                <w:rFonts w:cs="宋体" w:hint="eastAsia"/>
                <w:color w:val="000000"/>
                <w:kern w:val="0"/>
                <w:szCs w:val="21"/>
              </w:rPr>
              <w:t>、</w:t>
            </w:r>
            <w:r w:rsidRPr="004E7A98">
              <w:rPr>
                <w:rFonts w:cs="宋体"/>
                <w:color w:val="000000"/>
                <w:kern w:val="0"/>
                <w:szCs w:val="21"/>
              </w:rPr>
              <w:t>桥涵</w:t>
            </w:r>
            <w:r w:rsidRPr="004E7A98">
              <w:rPr>
                <w:rFonts w:cs="宋体"/>
                <w:color w:val="000000"/>
                <w:kern w:val="0"/>
                <w:szCs w:val="21"/>
              </w:rPr>
              <w:t>60%</w:t>
            </w:r>
            <w:r w:rsidRPr="004E7A98">
              <w:rPr>
                <w:rFonts w:cs="宋体"/>
                <w:color w:val="000000"/>
                <w:kern w:val="0"/>
                <w:szCs w:val="21"/>
              </w:rPr>
              <w:t>、隧道</w:t>
            </w:r>
            <w:r w:rsidRPr="004E7A98">
              <w:rPr>
                <w:rFonts w:cs="宋体"/>
                <w:color w:val="000000"/>
                <w:kern w:val="0"/>
                <w:szCs w:val="21"/>
              </w:rPr>
              <w:t>70%</w:t>
            </w:r>
            <w:r w:rsidRPr="004E7A98">
              <w:rPr>
                <w:rFonts w:cs="宋体" w:hint="eastAsia"/>
                <w:color w:val="000000"/>
                <w:kern w:val="0"/>
                <w:szCs w:val="21"/>
              </w:rPr>
              <w:t>。</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color w:val="000000"/>
                <w:kern w:val="0"/>
                <w:szCs w:val="21"/>
              </w:rPr>
            </w:pPr>
            <w:r w:rsidRPr="004E7A98">
              <w:rPr>
                <w:rFonts w:cs="宋体" w:hint="eastAsia"/>
                <w:color w:val="000000"/>
                <w:kern w:val="0"/>
                <w:szCs w:val="21"/>
              </w:rPr>
              <w:t>1000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jc w:val="center"/>
              <w:rPr>
                <w:rFonts w:cs="宋体"/>
                <w:color w:val="000000"/>
                <w:kern w:val="0"/>
                <w:szCs w:val="21"/>
              </w:rPr>
            </w:pPr>
            <w:r w:rsidRPr="004E7A98">
              <w:rPr>
                <w:rFonts w:cs="宋体" w:hint="eastAsia"/>
                <w:color w:val="000000"/>
                <w:kern w:val="0"/>
                <w:szCs w:val="21"/>
              </w:rPr>
              <w:t>171300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龙丽温高速温州段指挥部</w:t>
            </w:r>
          </w:p>
        </w:tc>
      </w:tr>
      <w:tr w:rsidR="005C7DA2" w:rsidRPr="004E7A98" w:rsidTr="00C33151">
        <w:trPr>
          <w:trHeight w:val="2056"/>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lastRenderedPageBreak/>
              <w:t>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溧阳至宁德高速公路（</w:t>
            </w:r>
            <w:r w:rsidRPr="004E7A98">
              <w:rPr>
                <w:rFonts w:cs="宋体" w:hint="eastAsia"/>
                <w:color w:val="000000"/>
                <w:kern w:val="0"/>
                <w:szCs w:val="21"/>
              </w:rPr>
              <w:t>G4012</w:t>
            </w:r>
            <w:r w:rsidRPr="004E7A98">
              <w:rPr>
                <w:rFonts w:cs="宋体" w:hint="eastAsia"/>
                <w:color w:val="000000"/>
                <w:kern w:val="0"/>
                <w:szCs w:val="21"/>
              </w:rPr>
              <w:t>）文成至泰顺段</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项目起于文成县樟台，设文成枢纽与在建的龙丽温高速公路文成至瑞安段及景宁至文成段实现互通，经文成县峃口镇、大峃镇、巨屿镇和珊溪镇后进入泰顺县南浦溪镇、筱村镇和罗阳镇，终于浙闽交界福寿高速。主线全长约</w:t>
            </w:r>
            <w:r w:rsidRPr="004E7A98">
              <w:rPr>
                <w:rFonts w:cs="宋体" w:hint="eastAsia"/>
                <w:color w:val="000000"/>
                <w:kern w:val="0"/>
                <w:szCs w:val="21"/>
              </w:rPr>
              <w:t>56</w:t>
            </w:r>
            <w:r w:rsidRPr="004E7A98">
              <w:rPr>
                <w:rFonts w:cs="宋体" w:hint="eastAsia"/>
                <w:color w:val="000000"/>
                <w:kern w:val="0"/>
                <w:szCs w:val="21"/>
              </w:rPr>
              <w:t>公里，其中文成段长</w:t>
            </w:r>
            <w:r w:rsidRPr="004E7A98">
              <w:rPr>
                <w:rFonts w:cs="宋体" w:hint="eastAsia"/>
                <w:color w:val="000000"/>
                <w:kern w:val="0"/>
                <w:szCs w:val="21"/>
              </w:rPr>
              <w:t>22.6</w:t>
            </w:r>
            <w:r w:rsidRPr="004E7A98">
              <w:rPr>
                <w:rFonts w:cs="宋体" w:hint="eastAsia"/>
                <w:color w:val="000000"/>
                <w:kern w:val="0"/>
                <w:szCs w:val="21"/>
              </w:rPr>
              <w:t>公里，泰顺段长</w:t>
            </w:r>
            <w:r w:rsidRPr="004E7A98">
              <w:rPr>
                <w:rFonts w:cs="宋体" w:hint="eastAsia"/>
                <w:color w:val="000000"/>
                <w:kern w:val="0"/>
                <w:szCs w:val="21"/>
              </w:rPr>
              <w:t>33.4</w:t>
            </w:r>
            <w:r w:rsidRPr="004E7A98">
              <w:rPr>
                <w:rFonts w:cs="宋体" w:hint="eastAsia"/>
                <w:color w:val="000000"/>
                <w:kern w:val="0"/>
                <w:szCs w:val="21"/>
              </w:rPr>
              <w:t>公里。</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文成、泰顺</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1093140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12</w:t>
            </w:r>
            <w:r w:rsidRPr="004E7A98">
              <w:rPr>
                <w:rFonts w:cs="宋体" w:hint="eastAsia"/>
                <w:color w:val="000000"/>
                <w:kern w:val="0"/>
                <w:szCs w:val="21"/>
              </w:rPr>
              <w:t>月建成通车。</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2500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196500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龙丽温高速温州段指挥部</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（二）</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农林水利</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4</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88765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29882</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12400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4500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赵山渡引水工程渡槽除险加固及检修应急通道工程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渡槽除险加固约</w:t>
            </w:r>
            <w:r w:rsidRPr="004E7A98">
              <w:rPr>
                <w:rFonts w:cs="宋体" w:hint="eastAsia"/>
                <w:color w:val="000000"/>
                <w:kern w:val="0"/>
                <w:szCs w:val="21"/>
              </w:rPr>
              <w:t>3.5</w:t>
            </w:r>
            <w:r w:rsidRPr="004E7A98">
              <w:rPr>
                <w:rFonts w:cs="宋体" w:hint="eastAsia"/>
                <w:color w:val="000000"/>
                <w:kern w:val="0"/>
                <w:szCs w:val="21"/>
              </w:rPr>
              <w:t>公里、新建检修应急通道约</w:t>
            </w:r>
            <w:r w:rsidRPr="004E7A98">
              <w:rPr>
                <w:rFonts w:cs="宋体" w:hint="eastAsia"/>
                <w:color w:val="000000"/>
                <w:kern w:val="0"/>
                <w:szCs w:val="21"/>
              </w:rPr>
              <w:t>1.4</w:t>
            </w:r>
            <w:r w:rsidRPr="004E7A98">
              <w:rPr>
                <w:rFonts w:cs="宋体" w:hint="eastAsia"/>
                <w:color w:val="000000"/>
                <w:kern w:val="0"/>
                <w:szCs w:val="21"/>
              </w:rPr>
              <w:t>公里。</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瑞安</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2016-2021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16211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完成张染</w:t>
            </w:r>
            <w:r w:rsidRPr="004E7A98">
              <w:rPr>
                <w:rFonts w:cs="宋体" w:hint="eastAsia"/>
                <w:color w:val="000000"/>
                <w:kern w:val="0"/>
                <w:szCs w:val="21"/>
              </w:rPr>
              <w:t>-</w:t>
            </w:r>
            <w:r w:rsidRPr="004E7A98">
              <w:rPr>
                <w:rFonts w:cs="宋体" w:hint="eastAsia"/>
                <w:color w:val="000000"/>
                <w:kern w:val="0"/>
                <w:szCs w:val="21"/>
              </w:rPr>
              <w:t>固前段应急通道建设；完成沙门段应急通道主体工程施工。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市公用集团</w:t>
            </w:r>
          </w:p>
        </w:tc>
      </w:tr>
      <w:tr w:rsidR="005C7DA2" w:rsidRPr="004E7A98" w:rsidTr="00C33151">
        <w:trPr>
          <w:trHeight w:val="179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温州市瓯江引水工程应急段</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工程包括瓯江翻水站连接段隧洞和曹坪分水隧洞施工支洞，其中瓯江翻水站连接段隧洞段长约</w:t>
            </w:r>
            <w:r w:rsidRPr="004E7A98">
              <w:rPr>
                <w:rFonts w:cs="宋体" w:hint="eastAsia"/>
                <w:color w:val="000000"/>
                <w:kern w:val="0"/>
                <w:szCs w:val="21"/>
              </w:rPr>
              <w:t>0.49</w:t>
            </w:r>
            <w:r w:rsidRPr="004E7A98">
              <w:rPr>
                <w:rFonts w:cs="宋体" w:hint="eastAsia"/>
                <w:color w:val="000000"/>
                <w:kern w:val="0"/>
                <w:szCs w:val="21"/>
              </w:rPr>
              <w:t>公里，其中连接隧洞长</w:t>
            </w:r>
            <w:r w:rsidRPr="004E7A98">
              <w:rPr>
                <w:rFonts w:cs="宋体" w:hint="eastAsia"/>
                <w:color w:val="000000"/>
                <w:kern w:val="0"/>
                <w:szCs w:val="21"/>
              </w:rPr>
              <w:t>0.34</w:t>
            </w:r>
            <w:r w:rsidRPr="004E7A98">
              <w:rPr>
                <w:rFonts w:cs="宋体" w:hint="eastAsia"/>
                <w:color w:val="000000"/>
                <w:kern w:val="0"/>
                <w:szCs w:val="21"/>
              </w:rPr>
              <w:t>公里，设计流量</w:t>
            </w:r>
            <w:r w:rsidRPr="004E7A98">
              <w:rPr>
                <w:rFonts w:cs="宋体" w:hint="eastAsia"/>
                <w:color w:val="000000"/>
                <w:kern w:val="0"/>
                <w:szCs w:val="21"/>
              </w:rPr>
              <w:t>15</w:t>
            </w:r>
            <w:r w:rsidRPr="004E7A98">
              <w:rPr>
                <w:rFonts w:cs="宋体" w:hint="eastAsia"/>
                <w:color w:val="000000"/>
                <w:kern w:val="0"/>
                <w:szCs w:val="21"/>
              </w:rPr>
              <w:t>立方米</w:t>
            </w:r>
            <w:r w:rsidRPr="004E7A98">
              <w:rPr>
                <w:rFonts w:cs="宋体" w:hint="eastAsia"/>
                <w:color w:val="000000"/>
                <w:kern w:val="0"/>
                <w:szCs w:val="21"/>
              </w:rPr>
              <w:t>/</w:t>
            </w:r>
            <w:r w:rsidRPr="004E7A98">
              <w:rPr>
                <w:rFonts w:cs="宋体" w:hint="eastAsia"/>
                <w:color w:val="000000"/>
                <w:kern w:val="0"/>
                <w:szCs w:val="21"/>
              </w:rPr>
              <w:t>秒，施工支洞长约</w:t>
            </w:r>
            <w:r w:rsidRPr="004E7A98">
              <w:rPr>
                <w:rFonts w:cs="宋体" w:hint="eastAsia"/>
                <w:color w:val="000000"/>
                <w:kern w:val="0"/>
                <w:szCs w:val="21"/>
              </w:rPr>
              <w:t>0.15</w:t>
            </w:r>
            <w:r w:rsidRPr="004E7A98">
              <w:rPr>
                <w:rFonts w:cs="宋体" w:hint="eastAsia"/>
                <w:color w:val="000000"/>
                <w:kern w:val="0"/>
                <w:szCs w:val="21"/>
              </w:rPr>
              <w:t>公里；曹坪分水隧洞施工支洞长约</w:t>
            </w:r>
            <w:r w:rsidRPr="004E7A98">
              <w:rPr>
                <w:rFonts w:cs="宋体" w:hint="eastAsia"/>
                <w:color w:val="000000"/>
                <w:kern w:val="0"/>
                <w:szCs w:val="21"/>
              </w:rPr>
              <w:t>0.18</w:t>
            </w:r>
            <w:r w:rsidRPr="004E7A98">
              <w:rPr>
                <w:rFonts w:cs="宋体" w:hint="eastAsia"/>
                <w:color w:val="000000"/>
                <w:kern w:val="0"/>
                <w:szCs w:val="21"/>
              </w:rPr>
              <w:t>公里。</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1989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市公用集团</w:t>
            </w:r>
          </w:p>
        </w:tc>
      </w:tr>
      <w:tr w:rsidR="005C7DA2" w:rsidRPr="004E7A98" w:rsidTr="00C33151">
        <w:trPr>
          <w:trHeight w:val="965"/>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温州市大门产业基地应急引水工程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洞头段管道长</w:t>
            </w:r>
            <w:r w:rsidRPr="004E7A98">
              <w:rPr>
                <w:rFonts w:cs="宋体" w:hint="eastAsia"/>
                <w:color w:val="000000"/>
                <w:kern w:val="0"/>
                <w:szCs w:val="21"/>
              </w:rPr>
              <w:t>10.3</w:t>
            </w:r>
            <w:r w:rsidRPr="004E7A98">
              <w:rPr>
                <w:rFonts w:cs="宋体" w:hint="eastAsia"/>
                <w:color w:val="000000"/>
                <w:kern w:val="0"/>
                <w:szCs w:val="21"/>
              </w:rPr>
              <w:t>公里；翁垟加压泵站设计规模</w:t>
            </w:r>
            <w:r w:rsidRPr="004E7A98">
              <w:rPr>
                <w:rFonts w:cs="宋体" w:hint="eastAsia"/>
                <w:color w:val="000000"/>
                <w:kern w:val="0"/>
                <w:szCs w:val="21"/>
              </w:rPr>
              <w:t>4.9</w:t>
            </w:r>
            <w:r w:rsidRPr="004E7A98">
              <w:rPr>
                <w:rFonts w:cs="宋体" w:hint="eastAsia"/>
                <w:color w:val="000000"/>
                <w:kern w:val="0"/>
                <w:szCs w:val="21"/>
              </w:rPr>
              <w:t>万立方米</w:t>
            </w:r>
            <w:r w:rsidRPr="004E7A98">
              <w:rPr>
                <w:rFonts w:cs="宋体" w:hint="eastAsia"/>
                <w:color w:val="000000"/>
                <w:kern w:val="0"/>
                <w:szCs w:val="21"/>
              </w:rPr>
              <w:t>/</w:t>
            </w:r>
            <w:r w:rsidRPr="004E7A98">
              <w:rPr>
                <w:rFonts w:cs="宋体" w:hint="eastAsia"/>
                <w:color w:val="000000"/>
                <w:kern w:val="0"/>
                <w:szCs w:val="21"/>
              </w:rPr>
              <w:t>天；小门岛配水站设计规模</w:t>
            </w:r>
            <w:r w:rsidRPr="004E7A98">
              <w:rPr>
                <w:rFonts w:cs="宋体" w:hint="eastAsia"/>
                <w:color w:val="000000"/>
                <w:kern w:val="0"/>
                <w:szCs w:val="21"/>
              </w:rPr>
              <w:t>4.9</w:t>
            </w:r>
            <w:r w:rsidRPr="004E7A98">
              <w:rPr>
                <w:rFonts w:cs="宋体" w:hint="eastAsia"/>
                <w:color w:val="000000"/>
                <w:kern w:val="0"/>
                <w:szCs w:val="21"/>
              </w:rPr>
              <w:t>立方米</w:t>
            </w:r>
            <w:r w:rsidRPr="004E7A98">
              <w:rPr>
                <w:rFonts w:cs="宋体" w:hint="eastAsia"/>
                <w:color w:val="000000"/>
                <w:kern w:val="0"/>
                <w:szCs w:val="21"/>
              </w:rPr>
              <w:t>/</w:t>
            </w:r>
            <w:r w:rsidRPr="004E7A98">
              <w:rPr>
                <w:rFonts w:cs="宋体" w:hint="eastAsia"/>
                <w:color w:val="000000"/>
                <w:kern w:val="0"/>
                <w:szCs w:val="21"/>
              </w:rPr>
              <w:t>天。</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乐清、洞头</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2016-2020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20447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市交发集团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10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温州市本级新建储备粮库一期工程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总用地面积</w:t>
            </w:r>
            <w:r w:rsidRPr="004E7A98">
              <w:rPr>
                <w:rFonts w:cs="宋体" w:hint="eastAsia"/>
                <w:color w:val="000000"/>
                <w:kern w:val="0"/>
                <w:szCs w:val="21"/>
              </w:rPr>
              <w:t>160.7</w:t>
            </w:r>
            <w:r w:rsidRPr="004E7A98">
              <w:rPr>
                <w:rFonts w:cs="宋体" w:hint="eastAsia"/>
                <w:color w:val="000000"/>
                <w:kern w:val="0"/>
                <w:szCs w:val="21"/>
              </w:rPr>
              <w:t>亩，总建筑面积</w:t>
            </w:r>
            <w:r w:rsidRPr="004E7A98">
              <w:rPr>
                <w:rFonts w:cs="宋体" w:hint="eastAsia"/>
                <w:color w:val="000000"/>
                <w:kern w:val="0"/>
                <w:szCs w:val="21"/>
              </w:rPr>
              <w:t>52701.6</w:t>
            </w:r>
            <w:r w:rsidRPr="004E7A98">
              <w:rPr>
                <w:rFonts w:cs="宋体" w:hint="eastAsia"/>
                <w:color w:val="000000"/>
                <w:kern w:val="0"/>
                <w:szCs w:val="21"/>
              </w:rPr>
              <w:t>平方米，建设</w:t>
            </w:r>
            <w:r w:rsidRPr="004E7A98">
              <w:rPr>
                <w:rFonts w:cs="宋体" w:hint="eastAsia"/>
                <w:color w:val="000000"/>
                <w:kern w:val="0"/>
                <w:szCs w:val="21"/>
              </w:rPr>
              <w:t>3</w:t>
            </w:r>
            <w:r w:rsidRPr="004E7A98">
              <w:rPr>
                <w:rFonts w:cs="宋体" w:hint="eastAsia"/>
                <w:color w:val="000000"/>
                <w:kern w:val="0"/>
                <w:szCs w:val="21"/>
              </w:rPr>
              <w:t>幢平房仓，仓容</w:t>
            </w:r>
            <w:r w:rsidRPr="004E7A98">
              <w:rPr>
                <w:rFonts w:cs="宋体" w:hint="eastAsia"/>
                <w:color w:val="000000"/>
                <w:kern w:val="0"/>
                <w:szCs w:val="21"/>
              </w:rPr>
              <w:t>2.6</w:t>
            </w:r>
            <w:r w:rsidRPr="004E7A98">
              <w:rPr>
                <w:rFonts w:cs="宋体" w:hint="eastAsia"/>
                <w:color w:val="000000"/>
                <w:kern w:val="0"/>
                <w:szCs w:val="21"/>
              </w:rPr>
              <w:t>万吨；</w:t>
            </w:r>
            <w:r w:rsidRPr="004E7A98">
              <w:rPr>
                <w:rFonts w:cs="宋体" w:hint="eastAsia"/>
                <w:color w:val="000000"/>
                <w:kern w:val="0"/>
                <w:szCs w:val="21"/>
              </w:rPr>
              <w:t>24</w:t>
            </w:r>
            <w:r w:rsidRPr="004E7A98">
              <w:rPr>
                <w:rFonts w:cs="宋体" w:hint="eastAsia"/>
                <w:color w:val="000000"/>
                <w:kern w:val="0"/>
                <w:szCs w:val="21"/>
              </w:rPr>
              <w:t>座浅圆仓，总仓容</w:t>
            </w:r>
            <w:r w:rsidRPr="004E7A98">
              <w:rPr>
                <w:rFonts w:cs="宋体" w:hint="eastAsia"/>
                <w:color w:val="000000"/>
                <w:kern w:val="0"/>
                <w:szCs w:val="21"/>
              </w:rPr>
              <w:t>12</w:t>
            </w:r>
            <w:r w:rsidRPr="004E7A98">
              <w:rPr>
                <w:rFonts w:cs="宋体" w:hint="eastAsia"/>
                <w:color w:val="000000"/>
                <w:kern w:val="0"/>
                <w:szCs w:val="21"/>
              </w:rPr>
              <w:t>万吨，</w:t>
            </w:r>
            <w:r w:rsidRPr="004E7A98">
              <w:rPr>
                <w:rFonts w:cs="宋体" w:hint="eastAsia"/>
                <w:color w:val="000000"/>
                <w:kern w:val="0"/>
                <w:szCs w:val="21"/>
              </w:rPr>
              <w:t>1</w:t>
            </w:r>
            <w:r w:rsidRPr="004E7A98">
              <w:rPr>
                <w:rFonts w:cs="宋体" w:hint="eastAsia"/>
                <w:color w:val="000000"/>
                <w:kern w:val="0"/>
                <w:szCs w:val="21"/>
              </w:rPr>
              <w:t>条河道治理；</w:t>
            </w:r>
            <w:r w:rsidRPr="004E7A98">
              <w:rPr>
                <w:rFonts w:cs="宋体" w:hint="eastAsia"/>
                <w:color w:val="000000"/>
                <w:kern w:val="0"/>
                <w:szCs w:val="21"/>
              </w:rPr>
              <w:t>4</w:t>
            </w:r>
            <w:r w:rsidRPr="004E7A98">
              <w:rPr>
                <w:rFonts w:cs="宋体" w:hint="eastAsia"/>
                <w:color w:val="000000"/>
                <w:kern w:val="0"/>
                <w:szCs w:val="21"/>
              </w:rPr>
              <w:t>座桥梁；日产</w:t>
            </w:r>
            <w:r w:rsidRPr="004E7A98">
              <w:rPr>
                <w:rFonts w:cs="宋体" w:hint="eastAsia"/>
                <w:color w:val="000000"/>
                <w:kern w:val="0"/>
                <w:szCs w:val="21"/>
              </w:rPr>
              <w:t>200</w:t>
            </w:r>
            <w:r w:rsidRPr="004E7A98">
              <w:rPr>
                <w:rFonts w:cs="宋体" w:hint="eastAsia"/>
                <w:color w:val="000000"/>
                <w:kern w:val="0"/>
                <w:szCs w:val="21"/>
              </w:rPr>
              <w:t>吨大米加工厂；其他配套设施。</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2016-2020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50118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24882</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竣工验收。</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12000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市现代集团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（三）</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能源电力设施</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2</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203918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24100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24100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lastRenderedPageBreak/>
              <w:t>11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温州市区天然气输配工程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spacing w:val="-6"/>
                <w:kern w:val="0"/>
                <w:szCs w:val="21"/>
              </w:rPr>
            </w:pPr>
            <w:r w:rsidRPr="004E7A98">
              <w:rPr>
                <w:rFonts w:cs="宋体" w:hint="eastAsia"/>
                <w:color w:val="000000"/>
                <w:spacing w:val="-6"/>
                <w:kern w:val="0"/>
                <w:szCs w:val="21"/>
              </w:rPr>
              <w:t>建设东向门站、西向门站、灵霓门站，市中、郭溪、灵霓等应急气源站，惠民、站西、藤桥、滨海</w:t>
            </w:r>
            <w:r w:rsidRPr="004E7A98">
              <w:rPr>
                <w:rFonts w:cs="宋体" w:hint="eastAsia"/>
                <w:color w:val="000000"/>
                <w:spacing w:val="-6"/>
                <w:kern w:val="0"/>
                <w:szCs w:val="21"/>
              </w:rPr>
              <w:t>4</w:t>
            </w:r>
            <w:r w:rsidRPr="004E7A98">
              <w:rPr>
                <w:rFonts w:cs="宋体" w:hint="eastAsia"/>
                <w:color w:val="000000"/>
                <w:spacing w:val="-6"/>
                <w:kern w:val="0"/>
                <w:szCs w:val="21"/>
              </w:rPr>
              <w:t>个高中压调压站，建设高压与次高压管线</w:t>
            </w:r>
            <w:r w:rsidRPr="004E7A98">
              <w:rPr>
                <w:rFonts w:cs="宋体" w:hint="eastAsia"/>
                <w:color w:val="000000"/>
                <w:spacing w:val="-6"/>
                <w:kern w:val="0"/>
                <w:szCs w:val="21"/>
              </w:rPr>
              <w:t>55</w:t>
            </w:r>
            <w:r w:rsidRPr="004E7A98">
              <w:rPr>
                <w:rFonts w:cs="宋体" w:hint="eastAsia"/>
                <w:color w:val="000000"/>
                <w:spacing w:val="-6"/>
                <w:kern w:val="0"/>
                <w:szCs w:val="21"/>
              </w:rPr>
              <w:t>千米，中压管线</w:t>
            </w:r>
            <w:r w:rsidRPr="004E7A98">
              <w:rPr>
                <w:rFonts w:cs="宋体" w:hint="eastAsia"/>
                <w:color w:val="000000"/>
                <w:spacing w:val="-6"/>
                <w:kern w:val="0"/>
                <w:szCs w:val="21"/>
              </w:rPr>
              <w:t>500</w:t>
            </w:r>
            <w:r w:rsidRPr="004E7A98">
              <w:rPr>
                <w:rFonts w:cs="宋体" w:hint="eastAsia"/>
                <w:color w:val="000000"/>
                <w:spacing w:val="-6"/>
                <w:kern w:val="0"/>
                <w:szCs w:val="21"/>
              </w:rPr>
              <w:t>千米。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鹿城、瓯海、龙湾、经开区、瓯江口</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2011-2020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175000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续建灵霓门站、天长岭隧道，完成</w:t>
            </w:r>
            <w:r w:rsidRPr="004E7A98">
              <w:rPr>
                <w:rFonts w:cs="宋体" w:hint="eastAsia"/>
                <w:color w:val="000000"/>
                <w:kern w:val="0"/>
                <w:szCs w:val="21"/>
              </w:rPr>
              <w:t>38</w:t>
            </w:r>
            <w:r w:rsidRPr="004E7A98">
              <w:rPr>
                <w:rFonts w:cs="宋体" w:hint="eastAsia"/>
                <w:color w:val="000000"/>
                <w:kern w:val="0"/>
                <w:szCs w:val="21"/>
              </w:rPr>
              <w:t>千米市政管网建设。</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市公用集团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spacing w:val="-6"/>
                <w:kern w:val="0"/>
                <w:szCs w:val="21"/>
              </w:rPr>
            </w:pPr>
            <w:r w:rsidRPr="004E7A98">
              <w:rPr>
                <w:rFonts w:cs="宋体" w:hint="eastAsia"/>
                <w:color w:val="000000"/>
                <w:spacing w:val="-6"/>
                <w:kern w:val="0"/>
                <w:szCs w:val="21"/>
              </w:rPr>
              <w:t>桃花岛片区高压上改下电力工程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四回</w:t>
            </w:r>
            <w:r w:rsidRPr="004E7A98">
              <w:rPr>
                <w:rFonts w:cs="宋体" w:hint="eastAsia"/>
                <w:color w:val="000000"/>
                <w:kern w:val="0"/>
                <w:szCs w:val="21"/>
              </w:rPr>
              <w:t>220KV</w:t>
            </w:r>
            <w:r w:rsidRPr="004E7A98">
              <w:rPr>
                <w:rFonts w:cs="宋体" w:hint="eastAsia"/>
                <w:color w:val="000000"/>
                <w:kern w:val="0"/>
                <w:szCs w:val="21"/>
              </w:rPr>
              <w:t>高压电力落地。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28918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15100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15100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（四）</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b/>
                <w:bCs/>
                <w:color w:val="000000"/>
                <w:kern w:val="0"/>
                <w:szCs w:val="21"/>
              </w:rPr>
            </w:pPr>
            <w:r w:rsidRPr="004E7A98">
              <w:rPr>
                <w:rFonts w:cs="宋体" w:hint="eastAsia"/>
                <w:b/>
                <w:bCs/>
                <w:color w:val="000000"/>
                <w:kern w:val="0"/>
                <w:szCs w:val="21"/>
              </w:rPr>
              <w:t>生态环保和市政公共设施</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26</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hint="eastAsia"/>
                <w:b/>
                <w:bCs/>
                <w:color w:val="000000"/>
                <w:sz w:val="20"/>
                <w:szCs w:val="20"/>
              </w:rPr>
            </w:pPr>
            <w:r w:rsidRPr="004E7A98">
              <w:rPr>
                <w:rFonts w:cs="宋体" w:hint="eastAsia"/>
                <w:b/>
                <w:bCs/>
                <w:color w:val="000000"/>
                <w:sz w:val="20"/>
                <w:szCs w:val="20"/>
              </w:rPr>
              <w:t xml:space="preserve">2523747 </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 xml:space="preserve">283066 </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b/>
                <w:bCs/>
                <w:color w:val="000000"/>
                <w:sz w:val="20"/>
                <w:szCs w:val="20"/>
              </w:rPr>
            </w:pPr>
            <w:r w:rsidRPr="004E7A98">
              <w:rPr>
                <w:rFonts w:cs="宋体" w:hint="eastAsia"/>
                <w:b/>
                <w:bCs/>
                <w:color w:val="000000"/>
                <w:sz w:val="20"/>
                <w:szCs w:val="20"/>
              </w:rPr>
              <w:t>84434</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80581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13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spacing w:val="-6"/>
                <w:kern w:val="0"/>
                <w:szCs w:val="21"/>
              </w:rPr>
            </w:pPr>
            <w:r w:rsidRPr="004E7A98">
              <w:rPr>
                <w:rFonts w:cs="宋体" w:hint="eastAsia"/>
                <w:color w:val="000000"/>
                <w:spacing w:val="-6"/>
                <w:kern w:val="0"/>
                <w:szCs w:val="21"/>
              </w:rPr>
              <w:t>温瑞大道南段快速路一期工程（含</w:t>
            </w:r>
            <w:r w:rsidRPr="004E7A98">
              <w:rPr>
                <w:rFonts w:cs="宋体" w:hint="eastAsia"/>
                <w:color w:val="000000"/>
                <w:spacing w:val="-6"/>
                <w:kern w:val="0"/>
                <w:szCs w:val="21"/>
              </w:rPr>
              <w:t>S3</w:t>
            </w:r>
            <w:r w:rsidRPr="004E7A98">
              <w:rPr>
                <w:rFonts w:cs="宋体" w:hint="eastAsia"/>
                <w:color w:val="000000"/>
                <w:spacing w:val="-6"/>
                <w:kern w:val="0"/>
                <w:szCs w:val="21"/>
              </w:rPr>
              <w:t>线共建段）</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北起瓯海大道，南至温州南，全长</w:t>
            </w:r>
            <w:r w:rsidRPr="004E7A98">
              <w:rPr>
                <w:rFonts w:cs="宋体" w:hint="eastAsia"/>
                <w:color w:val="000000"/>
                <w:kern w:val="0"/>
                <w:szCs w:val="21"/>
              </w:rPr>
              <w:t>5.5</w:t>
            </w:r>
            <w:r w:rsidRPr="004E7A98">
              <w:rPr>
                <w:rFonts w:cs="宋体" w:hint="eastAsia"/>
                <w:color w:val="000000"/>
                <w:kern w:val="0"/>
                <w:szCs w:val="21"/>
              </w:rPr>
              <w:t>公里，包括与市域铁路</w:t>
            </w:r>
            <w:r w:rsidRPr="004E7A98">
              <w:rPr>
                <w:rFonts w:cs="宋体" w:hint="eastAsia"/>
                <w:color w:val="000000"/>
                <w:kern w:val="0"/>
                <w:szCs w:val="21"/>
              </w:rPr>
              <w:t>S3</w:t>
            </w:r>
            <w:r w:rsidRPr="004E7A98">
              <w:rPr>
                <w:rFonts w:cs="宋体" w:hint="eastAsia"/>
                <w:color w:val="000000"/>
                <w:kern w:val="0"/>
                <w:szCs w:val="21"/>
              </w:rPr>
              <w:t>线共建段。</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376272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76000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道路施工。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29000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14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温州市七都大桥北汊桥工程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全长</w:t>
            </w:r>
            <w:r w:rsidRPr="004E7A98">
              <w:rPr>
                <w:rFonts w:cs="宋体" w:hint="eastAsia"/>
                <w:color w:val="000000"/>
                <w:kern w:val="0"/>
                <w:szCs w:val="21"/>
              </w:rPr>
              <w:t>1866</w:t>
            </w:r>
            <w:r w:rsidRPr="004E7A98">
              <w:rPr>
                <w:rFonts w:cs="宋体" w:hint="eastAsia"/>
                <w:color w:val="000000"/>
                <w:kern w:val="0"/>
                <w:szCs w:val="21"/>
              </w:rPr>
              <w:t>米，其中跨越瓯江北航道特大桥主桥</w:t>
            </w:r>
            <w:r w:rsidRPr="004E7A98">
              <w:rPr>
                <w:rFonts w:cs="宋体" w:hint="eastAsia"/>
                <w:color w:val="000000"/>
                <w:kern w:val="0"/>
                <w:szCs w:val="21"/>
              </w:rPr>
              <w:t>680</w:t>
            </w:r>
            <w:r w:rsidRPr="004E7A98">
              <w:rPr>
                <w:rFonts w:cs="宋体" w:hint="eastAsia"/>
                <w:color w:val="000000"/>
                <w:kern w:val="0"/>
                <w:szCs w:val="21"/>
              </w:rPr>
              <w:t>米，主跨最大跨径</w:t>
            </w:r>
            <w:r w:rsidRPr="004E7A98">
              <w:rPr>
                <w:rFonts w:cs="宋体" w:hint="eastAsia"/>
                <w:color w:val="000000"/>
                <w:kern w:val="0"/>
                <w:szCs w:val="21"/>
              </w:rPr>
              <w:t>360</w:t>
            </w:r>
            <w:r w:rsidRPr="004E7A98">
              <w:rPr>
                <w:rFonts w:cs="宋体" w:hint="eastAsia"/>
                <w:color w:val="000000"/>
                <w:kern w:val="0"/>
                <w:szCs w:val="21"/>
              </w:rPr>
              <w:t>米，桥面宽度</w:t>
            </w:r>
            <w:r w:rsidRPr="004E7A98">
              <w:rPr>
                <w:rFonts w:cs="宋体" w:hint="eastAsia"/>
                <w:color w:val="000000"/>
                <w:kern w:val="0"/>
                <w:szCs w:val="21"/>
              </w:rPr>
              <w:t>37.6</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鹿城、永嘉</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193357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29000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11</w:t>
            </w:r>
            <w:r w:rsidRPr="004E7A98">
              <w:rPr>
                <w:rFonts w:cs="宋体" w:hint="eastAsia"/>
                <w:color w:val="000000"/>
                <w:kern w:val="0"/>
                <w:szCs w:val="21"/>
              </w:rPr>
              <w:t>月完工。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15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温瑞大道茶白高架及五汇桥桥梁维修工程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包括裂缝修补、支座更换、立柱截面加大等。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736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350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350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市综合行政执法局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16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永兴综合填埋场封场覆盖及生态修复工程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建设内容包含堆体整形和总图工程、渗沥液收集设施建设、填埋气收集处理设施、封场覆盖防渗系统</w:t>
            </w:r>
            <w:r w:rsidRPr="004E7A98">
              <w:rPr>
                <w:rFonts w:cs="宋体" w:hint="eastAsia"/>
                <w:color w:val="000000"/>
                <w:kern w:val="0"/>
                <w:szCs w:val="21"/>
              </w:rPr>
              <w:t>(</w:t>
            </w:r>
            <w:r w:rsidRPr="004E7A98">
              <w:rPr>
                <w:rFonts w:cs="宋体" w:hint="eastAsia"/>
                <w:color w:val="000000"/>
                <w:kern w:val="0"/>
                <w:szCs w:val="21"/>
              </w:rPr>
              <w:t>含绿化</w:t>
            </w:r>
            <w:r w:rsidRPr="004E7A98">
              <w:rPr>
                <w:rFonts w:cs="宋体" w:hint="eastAsia"/>
                <w:color w:val="000000"/>
                <w:kern w:val="0"/>
                <w:szCs w:val="21"/>
              </w:rPr>
              <w:t>)</w:t>
            </w:r>
            <w:r w:rsidRPr="004E7A98">
              <w:rPr>
                <w:rFonts w:cs="宋体" w:hint="eastAsia"/>
                <w:color w:val="000000"/>
                <w:kern w:val="0"/>
                <w:szCs w:val="21"/>
              </w:rPr>
              <w:t>、地表水收集导排系统、垂直防渗工程和封场后维护。</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4738.37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1804</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1804</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市综合行政执法局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17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滨江商务区市政工程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包含蒲州（中）片市政道路工程、桃花岛片区横向、纵向道路市政工程、环商泄洪河道一期桥梁工程、瓯江路（香源路</w:t>
            </w:r>
            <w:r w:rsidRPr="004E7A98">
              <w:rPr>
                <w:rFonts w:cs="宋体" w:hint="eastAsia"/>
                <w:color w:val="000000"/>
                <w:kern w:val="0"/>
                <w:szCs w:val="21"/>
              </w:rPr>
              <w:t>-</w:t>
            </w:r>
            <w:r w:rsidRPr="004E7A98">
              <w:rPr>
                <w:rFonts w:cs="宋体" w:hint="eastAsia"/>
                <w:color w:val="000000"/>
                <w:kern w:val="0"/>
                <w:szCs w:val="21"/>
              </w:rPr>
              <w:t>蒲州河）堤防提升改造工程（一阶段）、商务一路一期地下车行道过街通道、桃花岛新田路、桃花岛规划四路桥、学院东路拓宽工程、商务一路二期、滨江商务区地下西环车行道、商务二路二期等</w:t>
            </w:r>
            <w:r w:rsidRPr="004E7A98">
              <w:rPr>
                <w:rFonts w:cs="宋体" w:hint="eastAsia"/>
                <w:color w:val="000000"/>
                <w:kern w:val="0"/>
                <w:szCs w:val="21"/>
              </w:rPr>
              <w:t>11</w:t>
            </w:r>
            <w:r w:rsidRPr="004E7A98">
              <w:rPr>
                <w:rFonts w:cs="宋体" w:hint="eastAsia"/>
                <w:color w:val="000000"/>
                <w:kern w:val="0"/>
                <w:szCs w:val="21"/>
              </w:rPr>
              <w:t>个项目。</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2014-2021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416718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38700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道路施工，部分工程完工。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34830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18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中央绿轴区续建类市政工程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包含月落垟路</w:t>
            </w:r>
            <w:r w:rsidRPr="004E7A98">
              <w:rPr>
                <w:rFonts w:cs="宋体" w:hint="eastAsia"/>
                <w:color w:val="000000"/>
                <w:kern w:val="0"/>
                <w:szCs w:val="21"/>
              </w:rPr>
              <w:t>(</w:t>
            </w:r>
            <w:r w:rsidRPr="004E7A98">
              <w:rPr>
                <w:rFonts w:cs="宋体" w:hint="eastAsia"/>
                <w:color w:val="000000"/>
                <w:kern w:val="0"/>
                <w:szCs w:val="21"/>
              </w:rPr>
              <w:t>世纪公园</w:t>
            </w:r>
            <w:r w:rsidRPr="004E7A98">
              <w:rPr>
                <w:rFonts w:cs="宋体" w:hint="eastAsia"/>
                <w:color w:val="000000"/>
                <w:kern w:val="0"/>
                <w:szCs w:val="21"/>
              </w:rPr>
              <w:t>-</w:t>
            </w:r>
            <w:r w:rsidRPr="004E7A98">
              <w:rPr>
                <w:rFonts w:cs="宋体" w:hint="eastAsia"/>
                <w:color w:val="000000"/>
                <w:kern w:val="0"/>
                <w:szCs w:val="21"/>
              </w:rPr>
              <w:t>汤家桥路</w:t>
            </w:r>
            <w:r w:rsidRPr="004E7A98">
              <w:rPr>
                <w:rFonts w:cs="宋体" w:hint="eastAsia"/>
                <w:color w:val="000000"/>
                <w:kern w:val="0"/>
                <w:szCs w:val="21"/>
              </w:rPr>
              <w:t>)</w:t>
            </w:r>
            <w:r w:rsidRPr="004E7A98">
              <w:rPr>
                <w:rFonts w:cs="宋体" w:hint="eastAsia"/>
                <w:color w:val="000000"/>
                <w:kern w:val="0"/>
                <w:szCs w:val="21"/>
              </w:rPr>
              <w:t>市政道路一阶段</w:t>
            </w:r>
            <w:r w:rsidRPr="004E7A98">
              <w:rPr>
                <w:rFonts w:cs="宋体" w:hint="eastAsia"/>
                <w:color w:val="000000"/>
                <w:kern w:val="0"/>
                <w:szCs w:val="21"/>
              </w:rPr>
              <w:t>(</w:t>
            </w:r>
            <w:r w:rsidRPr="004E7A98">
              <w:rPr>
                <w:rFonts w:cs="宋体" w:hint="eastAsia"/>
                <w:color w:val="000000"/>
                <w:kern w:val="0"/>
                <w:szCs w:val="21"/>
              </w:rPr>
              <w:t>世纪公园一府东路</w:t>
            </w:r>
            <w:r w:rsidRPr="004E7A98">
              <w:rPr>
                <w:rFonts w:cs="宋体" w:hint="eastAsia"/>
                <w:color w:val="000000"/>
                <w:kern w:val="0"/>
                <w:szCs w:val="21"/>
              </w:rPr>
              <w:t>)</w:t>
            </w:r>
            <w:r w:rsidRPr="004E7A98">
              <w:rPr>
                <w:rFonts w:cs="宋体" w:hint="eastAsia"/>
                <w:color w:val="000000"/>
                <w:kern w:val="0"/>
                <w:szCs w:val="21"/>
              </w:rPr>
              <w:t>、府东路（温州大道</w:t>
            </w:r>
            <w:r w:rsidRPr="004E7A98">
              <w:rPr>
                <w:rFonts w:cs="宋体" w:hint="eastAsia"/>
                <w:color w:val="000000"/>
                <w:kern w:val="0"/>
                <w:szCs w:val="21"/>
              </w:rPr>
              <w:t>-</w:t>
            </w:r>
            <w:r w:rsidRPr="004E7A98">
              <w:rPr>
                <w:rFonts w:cs="宋体" w:hint="eastAsia"/>
                <w:color w:val="000000"/>
                <w:kern w:val="0"/>
                <w:szCs w:val="21"/>
              </w:rPr>
              <w:t>东垟路）市政道路工程一阶段（月落垟路</w:t>
            </w:r>
            <w:r w:rsidRPr="004E7A98">
              <w:rPr>
                <w:rFonts w:cs="宋体" w:hint="eastAsia"/>
                <w:color w:val="000000"/>
                <w:kern w:val="0"/>
                <w:szCs w:val="21"/>
              </w:rPr>
              <w:t>-</w:t>
            </w:r>
            <w:r w:rsidRPr="004E7A98">
              <w:rPr>
                <w:rFonts w:cs="宋体" w:hint="eastAsia"/>
                <w:color w:val="000000"/>
                <w:kern w:val="0"/>
                <w:szCs w:val="21"/>
              </w:rPr>
              <w:t>东垟路）等</w:t>
            </w:r>
            <w:r w:rsidRPr="004E7A98">
              <w:rPr>
                <w:rFonts w:cs="宋体" w:hint="eastAsia"/>
                <w:color w:val="000000"/>
                <w:kern w:val="0"/>
                <w:szCs w:val="21"/>
              </w:rPr>
              <w:t>2</w:t>
            </w:r>
            <w:r w:rsidRPr="004E7A98">
              <w:rPr>
                <w:rFonts w:cs="宋体" w:hint="eastAsia"/>
                <w:color w:val="000000"/>
                <w:kern w:val="0"/>
                <w:szCs w:val="21"/>
              </w:rPr>
              <w:t>个项目。</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14787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1200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1160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19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温州市双龙路（南浦路－龙方路段）一期道路桥梁工程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全长</w:t>
            </w:r>
            <w:r w:rsidRPr="004E7A98">
              <w:rPr>
                <w:rFonts w:cs="宋体" w:hint="eastAsia"/>
                <w:color w:val="000000"/>
                <w:kern w:val="0"/>
                <w:szCs w:val="21"/>
              </w:rPr>
              <w:t>663</w:t>
            </w:r>
            <w:r w:rsidRPr="004E7A98">
              <w:rPr>
                <w:rFonts w:cs="宋体" w:hint="eastAsia"/>
                <w:color w:val="000000"/>
                <w:kern w:val="0"/>
                <w:szCs w:val="21"/>
              </w:rPr>
              <w:t>米（桥梁段长约</w:t>
            </w:r>
            <w:r w:rsidRPr="004E7A98">
              <w:rPr>
                <w:rFonts w:cs="宋体" w:hint="eastAsia"/>
                <w:color w:val="000000"/>
                <w:kern w:val="0"/>
                <w:szCs w:val="21"/>
              </w:rPr>
              <w:t>300</w:t>
            </w:r>
            <w:r w:rsidRPr="004E7A98">
              <w:rPr>
                <w:rFonts w:cs="宋体" w:hint="eastAsia"/>
                <w:color w:val="000000"/>
                <w:kern w:val="0"/>
                <w:szCs w:val="21"/>
              </w:rPr>
              <w:t>米），宽度</w:t>
            </w:r>
            <w:r w:rsidRPr="004E7A98">
              <w:rPr>
                <w:rFonts w:cs="宋体" w:hint="eastAsia"/>
                <w:color w:val="000000"/>
                <w:kern w:val="0"/>
                <w:szCs w:val="21"/>
              </w:rPr>
              <w:t>26</w:t>
            </w:r>
            <w:r w:rsidRPr="004E7A98">
              <w:rPr>
                <w:rFonts w:cs="宋体" w:hint="eastAsia"/>
                <w:color w:val="000000"/>
                <w:kern w:val="0"/>
                <w:szCs w:val="21"/>
              </w:rPr>
              <w:t>米，按城市次干道设计。</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24961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完成桥梁、道路、给排水、电力和绿化等专业工程，工程完工。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温州市南塘街北入口改造工程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4"/>
                <w:kern w:val="0"/>
                <w:szCs w:val="21"/>
              </w:rPr>
            </w:pPr>
            <w:r w:rsidRPr="004E7A98">
              <w:rPr>
                <w:rFonts w:cs="宋体" w:hint="eastAsia"/>
                <w:color w:val="000000"/>
                <w:spacing w:val="-4"/>
                <w:kern w:val="0"/>
                <w:szCs w:val="21"/>
              </w:rPr>
              <w:t>地上建筑面积</w:t>
            </w:r>
            <w:r w:rsidRPr="004E7A98">
              <w:rPr>
                <w:rFonts w:cs="宋体" w:hint="eastAsia"/>
                <w:color w:val="000000"/>
                <w:spacing w:val="-4"/>
                <w:kern w:val="0"/>
                <w:szCs w:val="21"/>
              </w:rPr>
              <w:t>1332</w:t>
            </w:r>
            <w:r w:rsidRPr="004E7A98">
              <w:rPr>
                <w:rFonts w:cs="宋体" w:hint="eastAsia"/>
                <w:color w:val="000000"/>
                <w:spacing w:val="-4"/>
                <w:kern w:val="0"/>
                <w:szCs w:val="21"/>
              </w:rPr>
              <w:t>平方米，一层架空车库</w:t>
            </w:r>
            <w:r w:rsidRPr="004E7A98">
              <w:rPr>
                <w:rFonts w:cs="宋体" w:hint="eastAsia"/>
                <w:color w:val="000000"/>
                <w:spacing w:val="-4"/>
                <w:kern w:val="0"/>
                <w:szCs w:val="21"/>
              </w:rPr>
              <w:t>217</w:t>
            </w:r>
            <w:r w:rsidRPr="004E7A98">
              <w:rPr>
                <w:rFonts w:cs="宋体" w:hint="eastAsia"/>
                <w:color w:val="000000"/>
                <w:spacing w:val="-4"/>
                <w:kern w:val="0"/>
                <w:szCs w:val="21"/>
              </w:rPr>
              <w:t>平方米；地下建筑面积</w:t>
            </w:r>
            <w:r w:rsidRPr="004E7A98">
              <w:rPr>
                <w:rFonts w:cs="宋体" w:hint="eastAsia"/>
                <w:color w:val="000000"/>
                <w:spacing w:val="-4"/>
                <w:kern w:val="0"/>
                <w:szCs w:val="21"/>
              </w:rPr>
              <w:t>496</w:t>
            </w:r>
            <w:r w:rsidRPr="004E7A98">
              <w:rPr>
                <w:rFonts w:cs="宋体" w:hint="eastAsia"/>
                <w:color w:val="000000"/>
                <w:spacing w:val="-4"/>
                <w:kern w:val="0"/>
                <w:szCs w:val="21"/>
              </w:rPr>
              <w:t>平方米，其中地下一层设备用房</w:t>
            </w:r>
            <w:r w:rsidRPr="004E7A98">
              <w:rPr>
                <w:rFonts w:cs="宋体" w:hint="eastAsia"/>
                <w:color w:val="000000"/>
                <w:spacing w:val="-4"/>
                <w:kern w:val="0"/>
                <w:szCs w:val="21"/>
              </w:rPr>
              <w:t>140</w:t>
            </w:r>
            <w:r w:rsidRPr="004E7A98">
              <w:rPr>
                <w:rFonts w:cs="宋体" w:hint="eastAsia"/>
                <w:color w:val="000000"/>
                <w:spacing w:val="-4"/>
                <w:kern w:val="0"/>
                <w:szCs w:val="21"/>
              </w:rPr>
              <w:t>平方米，深井式地下立体停车库</w:t>
            </w:r>
            <w:r w:rsidRPr="004E7A98">
              <w:rPr>
                <w:rFonts w:cs="宋体" w:hint="eastAsia"/>
                <w:color w:val="000000"/>
                <w:spacing w:val="-4"/>
                <w:kern w:val="0"/>
                <w:szCs w:val="21"/>
              </w:rPr>
              <w:t>356</w:t>
            </w:r>
            <w:r w:rsidRPr="004E7A98">
              <w:rPr>
                <w:rFonts w:cs="宋体" w:hint="eastAsia"/>
                <w:color w:val="000000"/>
                <w:spacing w:val="-4"/>
                <w:kern w:val="0"/>
                <w:szCs w:val="21"/>
              </w:rPr>
              <w:t>平方米，为</w:t>
            </w:r>
            <w:r w:rsidRPr="004E7A98">
              <w:rPr>
                <w:rFonts w:cs="宋体" w:hint="eastAsia"/>
                <w:color w:val="000000"/>
                <w:spacing w:val="-4"/>
                <w:kern w:val="0"/>
                <w:szCs w:val="21"/>
              </w:rPr>
              <w:t>96</w:t>
            </w:r>
            <w:r w:rsidRPr="004E7A98">
              <w:rPr>
                <w:rFonts w:cs="宋体" w:hint="eastAsia"/>
                <w:color w:val="000000"/>
                <w:spacing w:val="-4"/>
                <w:kern w:val="0"/>
                <w:szCs w:val="21"/>
              </w:rPr>
              <w:t>个停车位。</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4223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完成地下深井及停车部分、地上主体建筑部分，工程完工。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温州市区关键节点（瓯越大桥、世贸大厦、置信大厦）亮化工程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包括瓯越大桥数字水帘系统、控制系统、影像系统、音箱系统、总控制系统、其他系统等；世贸、置信大厦景观照明系统、电力系统、控制系统、其他系统等。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18400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4216</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2395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滨江商务区及中央绿轴区绿化景观工程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4"/>
                <w:kern w:val="0"/>
                <w:szCs w:val="21"/>
              </w:rPr>
            </w:pPr>
            <w:r w:rsidRPr="004E7A98">
              <w:rPr>
                <w:rFonts w:cs="宋体" w:hint="eastAsia"/>
                <w:color w:val="000000"/>
                <w:spacing w:val="-4"/>
                <w:kern w:val="0"/>
                <w:szCs w:val="21"/>
              </w:rPr>
              <w:t>包含洪殿单元</w:t>
            </w:r>
            <w:r w:rsidRPr="004E7A98">
              <w:rPr>
                <w:rFonts w:cs="宋体" w:hint="eastAsia"/>
                <w:color w:val="000000"/>
                <w:spacing w:val="-4"/>
                <w:kern w:val="0"/>
                <w:szCs w:val="21"/>
              </w:rPr>
              <w:t>F-25</w:t>
            </w:r>
            <w:r w:rsidRPr="004E7A98">
              <w:rPr>
                <w:rFonts w:cs="宋体" w:hint="eastAsia"/>
                <w:color w:val="000000"/>
                <w:spacing w:val="-4"/>
                <w:kern w:val="0"/>
                <w:szCs w:val="21"/>
              </w:rPr>
              <w:t>地块、滨江商务区</w:t>
            </w:r>
            <w:r w:rsidRPr="004E7A98">
              <w:rPr>
                <w:rFonts w:cs="宋体" w:hint="eastAsia"/>
                <w:color w:val="000000"/>
                <w:spacing w:val="-4"/>
                <w:kern w:val="0"/>
                <w:szCs w:val="21"/>
              </w:rPr>
              <w:t>CBD</w:t>
            </w:r>
            <w:r w:rsidRPr="004E7A98">
              <w:rPr>
                <w:rFonts w:cs="宋体" w:hint="eastAsia"/>
                <w:color w:val="000000"/>
                <w:spacing w:val="-4"/>
                <w:kern w:val="0"/>
                <w:szCs w:val="21"/>
              </w:rPr>
              <w:t>片区中央绿轴一期工程（</w:t>
            </w:r>
            <w:r w:rsidRPr="004E7A98">
              <w:rPr>
                <w:rFonts w:cs="宋体" w:hint="eastAsia"/>
                <w:color w:val="000000"/>
                <w:spacing w:val="-4"/>
                <w:kern w:val="0"/>
                <w:szCs w:val="21"/>
              </w:rPr>
              <w:t>17-02</w:t>
            </w:r>
            <w:r w:rsidRPr="004E7A98">
              <w:rPr>
                <w:rFonts w:cs="宋体" w:hint="eastAsia"/>
                <w:color w:val="000000"/>
                <w:spacing w:val="-4"/>
                <w:kern w:val="0"/>
                <w:szCs w:val="21"/>
              </w:rPr>
              <w:t>地块</w:t>
            </w:r>
            <w:r w:rsidRPr="004E7A98">
              <w:rPr>
                <w:rFonts w:cs="宋体" w:hint="eastAsia"/>
                <w:color w:val="000000"/>
                <w:spacing w:val="-4"/>
                <w:kern w:val="0"/>
                <w:szCs w:val="21"/>
              </w:rPr>
              <w:t>)</w:t>
            </w:r>
            <w:r w:rsidRPr="004E7A98">
              <w:rPr>
                <w:rFonts w:cs="宋体" w:hint="eastAsia"/>
                <w:color w:val="000000"/>
                <w:spacing w:val="-4"/>
                <w:kern w:val="0"/>
                <w:szCs w:val="21"/>
              </w:rPr>
              <w:t>、桃花岛片区</w:t>
            </w:r>
            <w:r w:rsidRPr="004E7A98">
              <w:rPr>
                <w:rFonts w:cs="宋体" w:hint="eastAsia"/>
                <w:color w:val="000000"/>
                <w:spacing w:val="-4"/>
                <w:kern w:val="0"/>
                <w:szCs w:val="21"/>
              </w:rPr>
              <w:t>T05-02</w:t>
            </w:r>
            <w:r w:rsidRPr="004E7A98">
              <w:rPr>
                <w:rFonts w:cs="宋体" w:hint="eastAsia"/>
                <w:color w:val="000000"/>
                <w:spacing w:val="-4"/>
                <w:kern w:val="0"/>
                <w:szCs w:val="21"/>
              </w:rPr>
              <w:t>、</w:t>
            </w:r>
            <w:r w:rsidRPr="004E7A98">
              <w:rPr>
                <w:rFonts w:cs="宋体" w:hint="eastAsia"/>
                <w:color w:val="000000"/>
                <w:spacing w:val="-4"/>
                <w:kern w:val="0"/>
                <w:szCs w:val="21"/>
              </w:rPr>
              <w:t>T05-05</w:t>
            </w:r>
            <w:r w:rsidRPr="004E7A98">
              <w:rPr>
                <w:rFonts w:cs="宋体" w:hint="eastAsia"/>
                <w:color w:val="000000"/>
                <w:spacing w:val="-4"/>
                <w:kern w:val="0"/>
                <w:szCs w:val="21"/>
              </w:rPr>
              <w:t>地块、杨府山北片安置区河道绿化工程东段、桃花岛下陡门河河道及景观绿化工程、中轴线黄宅河北段改道及</w:t>
            </w:r>
            <w:r w:rsidRPr="004E7A98">
              <w:rPr>
                <w:rFonts w:cs="宋体" w:hint="eastAsia"/>
                <w:color w:val="000000"/>
                <w:spacing w:val="-4"/>
                <w:kern w:val="0"/>
                <w:szCs w:val="21"/>
              </w:rPr>
              <w:t>D-28b</w:t>
            </w:r>
            <w:r w:rsidRPr="004E7A98">
              <w:rPr>
                <w:rFonts w:cs="宋体" w:hint="eastAsia"/>
                <w:color w:val="000000"/>
                <w:spacing w:val="-4"/>
                <w:kern w:val="0"/>
                <w:szCs w:val="21"/>
              </w:rPr>
              <w:t>绿地工程等</w:t>
            </w:r>
            <w:r w:rsidRPr="004E7A98">
              <w:rPr>
                <w:rFonts w:cs="宋体" w:hint="eastAsia"/>
                <w:color w:val="000000"/>
                <w:spacing w:val="-4"/>
                <w:kern w:val="0"/>
                <w:szCs w:val="21"/>
              </w:rPr>
              <w:t>6</w:t>
            </w:r>
            <w:r w:rsidRPr="004E7A98">
              <w:rPr>
                <w:rFonts w:cs="宋体" w:hint="eastAsia"/>
                <w:color w:val="000000"/>
                <w:spacing w:val="-4"/>
                <w:kern w:val="0"/>
                <w:szCs w:val="21"/>
              </w:rPr>
              <w:t>个项目。</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87329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14400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主体施工，部分完工。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13960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14"/>
                <w:kern w:val="0"/>
                <w:szCs w:val="21"/>
              </w:rPr>
            </w:pPr>
            <w:r w:rsidRPr="004E7A98">
              <w:rPr>
                <w:rFonts w:cs="宋体" w:hint="eastAsia"/>
                <w:color w:val="000000"/>
                <w:spacing w:val="-14"/>
                <w:kern w:val="0"/>
                <w:szCs w:val="21"/>
              </w:rPr>
              <w:t>体育休闲公园—垃圾山填埋场强化整治工程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用地面积约</w:t>
            </w:r>
            <w:r w:rsidRPr="004E7A98">
              <w:rPr>
                <w:rFonts w:cs="宋体" w:hint="eastAsia"/>
                <w:color w:val="000000"/>
                <w:kern w:val="0"/>
                <w:szCs w:val="21"/>
              </w:rPr>
              <w:t>9.9</w:t>
            </w:r>
            <w:r w:rsidRPr="004E7A98">
              <w:rPr>
                <w:rFonts w:cs="宋体" w:hint="eastAsia"/>
                <w:color w:val="000000"/>
                <w:kern w:val="0"/>
                <w:szCs w:val="21"/>
              </w:rPr>
              <w:t>万平方米，平均深度</w:t>
            </w:r>
            <w:r w:rsidRPr="004E7A98">
              <w:rPr>
                <w:rFonts w:cs="宋体" w:hint="eastAsia"/>
                <w:color w:val="000000"/>
                <w:kern w:val="0"/>
                <w:szCs w:val="21"/>
              </w:rPr>
              <w:t>15</w:t>
            </w:r>
            <w:r w:rsidRPr="004E7A98">
              <w:rPr>
                <w:rFonts w:cs="宋体" w:hint="eastAsia"/>
                <w:color w:val="000000"/>
                <w:kern w:val="0"/>
                <w:szCs w:val="21"/>
              </w:rPr>
              <w:t>米，总方量约</w:t>
            </w:r>
            <w:r w:rsidRPr="004E7A98">
              <w:rPr>
                <w:rFonts w:cs="宋体" w:hint="eastAsia"/>
                <w:color w:val="000000"/>
                <w:kern w:val="0"/>
                <w:szCs w:val="21"/>
              </w:rPr>
              <w:t>190</w:t>
            </w:r>
            <w:r w:rsidRPr="004E7A98">
              <w:rPr>
                <w:rFonts w:cs="宋体" w:hint="eastAsia"/>
                <w:color w:val="000000"/>
                <w:kern w:val="0"/>
                <w:szCs w:val="21"/>
              </w:rPr>
              <w:t>万。</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11249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桃花岛新田路场地遗留垃圾处理工程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垃圾土总方量约</w:t>
            </w:r>
            <w:r w:rsidRPr="004E7A98">
              <w:rPr>
                <w:rFonts w:cs="宋体" w:hint="eastAsia"/>
                <w:color w:val="000000"/>
                <w:kern w:val="0"/>
                <w:szCs w:val="21"/>
              </w:rPr>
              <w:t>8.1</w:t>
            </w:r>
            <w:r w:rsidRPr="004E7A98">
              <w:rPr>
                <w:rFonts w:cs="宋体" w:hint="eastAsia"/>
                <w:color w:val="000000"/>
                <w:kern w:val="0"/>
                <w:szCs w:val="21"/>
              </w:rPr>
              <w:t>万立方米。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1927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630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25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spacing w:val="-10"/>
                <w:kern w:val="0"/>
                <w:szCs w:val="21"/>
              </w:rPr>
            </w:pPr>
            <w:r w:rsidRPr="004E7A98">
              <w:rPr>
                <w:rFonts w:cs="宋体" w:hint="eastAsia"/>
                <w:color w:val="000000"/>
                <w:spacing w:val="-10"/>
                <w:kern w:val="0"/>
                <w:szCs w:val="21"/>
              </w:rPr>
              <w:t>中心片污水处理厂再生水利用应急管道工程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新建约</w:t>
            </w:r>
            <w:r w:rsidRPr="004E7A98">
              <w:rPr>
                <w:rFonts w:cs="宋体" w:hint="eastAsia"/>
                <w:color w:val="000000"/>
                <w:kern w:val="0"/>
                <w:szCs w:val="21"/>
              </w:rPr>
              <w:t>930</w:t>
            </w:r>
            <w:r w:rsidRPr="004E7A98">
              <w:rPr>
                <w:rFonts w:cs="宋体" w:hint="eastAsia"/>
                <w:color w:val="000000"/>
                <w:kern w:val="0"/>
                <w:szCs w:val="21"/>
              </w:rPr>
              <w:t>米的再生水管道、临时泵站、出水口的景观设施以及内部加药设施。</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2996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1096</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1096</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温瑞塘河核心段夜游项目</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项目实施范围为塘河核心段沿线，东起南塘风貌街，西至西山桥塘河沿线，全长约</w:t>
            </w:r>
            <w:r w:rsidRPr="004E7A98">
              <w:rPr>
                <w:rFonts w:cs="宋体" w:hint="eastAsia"/>
                <w:color w:val="000000"/>
                <w:kern w:val="0"/>
                <w:szCs w:val="21"/>
              </w:rPr>
              <w:t>4.2</w:t>
            </w:r>
            <w:r w:rsidRPr="004E7A98">
              <w:rPr>
                <w:rFonts w:cs="宋体" w:hint="eastAsia"/>
                <w:color w:val="000000"/>
                <w:kern w:val="0"/>
                <w:szCs w:val="21"/>
              </w:rPr>
              <w:t>公里。</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塘河沿线</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待定</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18997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完成塘河夜游项目配套用房建设。</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114</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386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市现代集团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温州市南片污水处理厂提标改造工程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设计规模为</w:t>
            </w:r>
            <w:r w:rsidRPr="004E7A98">
              <w:rPr>
                <w:rFonts w:cs="宋体" w:hint="eastAsia"/>
                <w:color w:val="000000"/>
                <w:kern w:val="0"/>
                <w:szCs w:val="21"/>
              </w:rPr>
              <w:t>4</w:t>
            </w:r>
            <w:r w:rsidRPr="004E7A98">
              <w:rPr>
                <w:rFonts w:cs="宋体" w:hint="eastAsia"/>
                <w:color w:val="000000"/>
                <w:kern w:val="0"/>
                <w:szCs w:val="21"/>
              </w:rPr>
              <w:t>万吨</w:t>
            </w:r>
            <w:r w:rsidRPr="004E7A98">
              <w:rPr>
                <w:rFonts w:cs="宋体" w:hint="eastAsia"/>
                <w:color w:val="000000"/>
                <w:kern w:val="0"/>
                <w:szCs w:val="21"/>
              </w:rPr>
              <w:t>/</w:t>
            </w:r>
            <w:r w:rsidRPr="004E7A98">
              <w:rPr>
                <w:rFonts w:cs="宋体" w:hint="eastAsia"/>
                <w:color w:val="000000"/>
                <w:kern w:val="0"/>
                <w:szCs w:val="21"/>
              </w:rPr>
              <w:t>天，主要建设内容包括污水厂提标改造工程的工艺、土建、电气、自控仪表及相关专业等。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11003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12</w:t>
            </w:r>
            <w:r w:rsidRPr="004E7A98">
              <w:rPr>
                <w:rFonts w:cs="宋体" w:hint="eastAsia"/>
                <w:color w:val="000000"/>
                <w:kern w:val="0"/>
                <w:szCs w:val="21"/>
              </w:rPr>
              <w:t>月完工。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市公用集团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温州西向水厂输配水干线工程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配套管线全长</w:t>
            </w:r>
            <w:r w:rsidRPr="004E7A98">
              <w:rPr>
                <w:rFonts w:cs="宋体" w:hint="eastAsia"/>
                <w:color w:val="000000"/>
                <w:kern w:val="0"/>
                <w:szCs w:val="21"/>
              </w:rPr>
              <w:t>14.5</w:t>
            </w:r>
            <w:r w:rsidRPr="004E7A98">
              <w:rPr>
                <w:rFonts w:cs="宋体" w:hint="eastAsia"/>
                <w:color w:val="000000"/>
                <w:kern w:val="0"/>
                <w:szCs w:val="21"/>
              </w:rPr>
              <w:t>千米，其中隧洞全长</w:t>
            </w:r>
            <w:r w:rsidRPr="004E7A98">
              <w:rPr>
                <w:rFonts w:cs="宋体" w:hint="eastAsia"/>
                <w:color w:val="000000"/>
                <w:kern w:val="0"/>
                <w:szCs w:val="21"/>
              </w:rPr>
              <w:t>8.3</w:t>
            </w:r>
            <w:r w:rsidRPr="004E7A98">
              <w:rPr>
                <w:rFonts w:cs="宋体" w:hint="eastAsia"/>
                <w:color w:val="000000"/>
                <w:kern w:val="0"/>
                <w:szCs w:val="21"/>
              </w:rPr>
              <w:t>公里，</w:t>
            </w:r>
            <w:r w:rsidRPr="004E7A98">
              <w:rPr>
                <w:rFonts w:cs="宋体" w:hint="eastAsia"/>
                <w:color w:val="000000"/>
                <w:kern w:val="0"/>
                <w:szCs w:val="21"/>
              </w:rPr>
              <w:t xml:space="preserve"> </w:t>
            </w:r>
            <w:r w:rsidRPr="004E7A98">
              <w:rPr>
                <w:rFonts w:cs="宋体" w:hint="eastAsia"/>
                <w:color w:val="000000"/>
                <w:kern w:val="0"/>
                <w:szCs w:val="21"/>
              </w:rPr>
              <w:t>加压泵站一座。</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瓯海、经开区</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2016-2022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57145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隧洞段爆破完成</w:t>
            </w:r>
            <w:r w:rsidRPr="004E7A98">
              <w:rPr>
                <w:rFonts w:cs="宋体" w:hint="eastAsia"/>
                <w:color w:val="000000"/>
                <w:kern w:val="0"/>
                <w:szCs w:val="21"/>
              </w:rPr>
              <w:t>2</w:t>
            </w:r>
            <w:r w:rsidRPr="004E7A98">
              <w:rPr>
                <w:rFonts w:cs="宋体" w:hint="eastAsia"/>
                <w:color w:val="000000"/>
                <w:kern w:val="0"/>
                <w:szCs w:val="21"/>
              </w:rPr>
              <w:t>千米，泵站开工。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市公用集团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温州市黄石山增压泵站工程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泵站设计规模</w:t>
            </w:r>
            <w:r w:rsidRPr="004E7A98">
              <w:rPr>
                <w:rFonts w:cs="宋体" w:hint="eastAsia"/>
                <w:color w:val="000000"/>
                <w:kern w:val="0"/>
                <w:szCs w:val="21"/>
              </w:rPr>
              <w:t>18</w:t>
            </w:r>
            <w:r w:rsidRPr="004E7A98">
              <w:rPr>
                <w:rFonts w:cs="宋体" w:hint="eastAsia"/>
                <w:color w:val="000000"/>
                <w:kern w:val="0"/>
                <w:szCs w:val="21"/>
              </w:rPr>
              <w:t>万吨</w:t>
            </w:r>
            <w:r w:rsidRPr="004E7A98">
              <w:rPr>
                <w:rFonts w:cs="宋体" w:hint="eastAsia"/>
                <w:color w:val="000000"/>
                <w:kern w:val="0"/>
                <w:szCs w:val="21"/>
              </w:rPr>
              <w:t>/</w:t>
            </w:r>
            <w:r w:rsidRPr="004E7A98">
              <w:rPr>
                <w:rFonts w:cs="宋体" w:hint="eastAsia"/>
                <w:color w:val="000000"/>
                <w:kern w:val="0"/>
                <w:szCs w:val="21"/>
              </w:rPr>
              <w:t>天。</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8795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inherit" w:hAnsi="inherit" w:cs="宋体" w:hint="eastAsia"/>
                <w:color w:val="000000"/>
                <w:kern w:val="0"/>
                <w:szCs w:val="21"/>
              </w:rPr>
            </w:pPr>
            <w:r w:rsidRPr="004E7A98">
              <w:rPr>
                <w:rFonts w:cs="宋体"/>
                <w:color w:val="000000"/>
                <w:kern w:val="0"/>
                <w:szCs w:val="21"/>
              </w:rPr>
              <w:t>12</w:t>
            </w:r>
            <w:r w:rsidRPr="004E7A98">
              <w:rPr>
                <w:rFonts w:ascii="inherit" w:hAnsi="inherit" w:cs="宋体"/>
                <w:color w:val="000000"/>
                <w:kern w:val="0"/>
                <w:szCs w:val="21"/>
              </w:rPr>
              <w:t>月完成泵站及配电间土建主体施工，部分设备进场安装。</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市公用集团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温州市沙城增压泵站工程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泵站设计规模</w:t>
            </w:r>
            <w:r w:rsidRPr="004E7A98">
              <w:rPr>
                <w:rFonts w:cs="宋体" w:hint="eastAsia"/>
                <w:color w:val="000000"/>
                <w:kern w:val="0"/>
                <w:szCs w:val="21"/>
              </w:rPr>
              <w:t>20</w:t>
            </w:r>
            <w:r w:rsidRPr="004E7A98">
              <w:rPr>
                <w:rFonts w:cs="宋体" w:hint="eastAsia"/>
                <w:color w:val="000000"/>
                <w:kern w:val="0"/>
                <w:szCs w:val="21"/>
              </w:rPr>
              <w:t>万吨</w:t>
            </w:r>
            <w:r w:rsidRPr="004E7A98">
              <w:rPr>
                <w:rFonts w:cs="宋体" w:hint="eastAsia"/>
                <w:color w:val="000000"/>
                <w:kern w:val="0"/>
                <w:szCs w:val="21"/>
              </w:rPr>
              <w:t>/</w:t>
            </w:r>
            <w:r w:rsidRPr="004E7A98">
              <w:rPr>
                <w:rFonts w:cs="宋体" w:hint="eastAsia"/>
                <w:color w:val="000000"/>
                <w:kern w:val="0"/>
                <w:szCs w:val="21"/>
              </w:rPr>
              <w:t>天。</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5926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12</w:t>
            </w:r>
            <w:r w:rsidRPr="004E7A98">
              <w:rPr>
                <w:rFonts w:cs="宋体" w:hint="eastAsia"/>
                <w:color w:val="000000"/>
                <w:kern w:val="0"/>
                <w:szCs w:val="21"/>
              </w:rPr>
              <w:t>月完工。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市公用集团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温州市七都排水管理基地建设工程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总建筑面积</w:t>
            </w:r>
            <w:r w:rsidRPr="004E7A98">
              <w:rPr>
                <w:rFonts w:cs="宋体" w:hint="eastAsia"/>
                <w:color w:val="000000"/>
                <w:kern w:val="0"/>
                <w:szCs w:val="21"/>
              </w:rPr>
              <w:t>11219</w:t>
            </w:r>
            <w:r w:rsidRPr="004E7A98">
              <w:rPr>
                <w:rFonts w:cs="宋体" w:hint="eastAsia"/>
                <w:color w:val="000000"/>
                <w:kern w:val="0"/>
                <w:szCs w:val="21"/>
              </w:rPr>
              <w:t>平方米，其中地上建筑面积</w:t>
            </w:r>
            <w:r w:rsidRPr="004E7A98">
              <w:rPr>
                <w:rFonts w:cs="宋体" w:hint="eastAsia"/>
                <w:color w:val="000000"/>
                <w:kern w:val="0"/>
                <w:szCs w:val="21"/>
              </w:rPr>
              <w:t>10982</w:t>
            </w:r>
            <w:r w:rsidRPr="004E7A98">
              <w:rPr>
                <w:rFonts w:cs="宋体" w:hint="eastAsia"/>
                <w:color w:val="000000"/>
                <w:kern w:val="0"/>
                <w:szCs w:val="21"/>
              </w:rPr>
              <w:t>平方米，地下室面积</w:t>
            </w:r>
            <w:r w:rsidRPr="004E7A98">
              <w:rPr>
                <w:rFonts w:cs="宋体" w:hint="eastAsia"/>
                <w:color w:val="000000"/>
                <w:kern w:val="0"/>
                <w:szCs w:val="21"/>
              </w:rPr>
              <w:t>237</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6763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市公用集团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温瑞大道二期道路整治提升工程（鹿城段）</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北起黎明路，南至庆丰桥，长度约</w:t>
            </w:r>
            <w:r w:rsidRPr="004E7A98">
              <w:rPr>
                <w:rFonts w:cs="宋体" w:hint="eastAsia"/>
                <w:color w:val="000000"/>
                <w:kern w:val="0"/>
                <w:szCs w:val="21"/>
              </w:rPr>
              <w:t>3065</w:t>
            </w:r>
            <w:r w:rsidRPr="004E7A98">
              <w:rPr>
                <w:rFonts w:cs="宋体" w:hint="eastAsia"/>
                <w:color w:val="000000"/>
                <w:kern w:val="0"/>
                <w:szCs w:val="21"/>
              </w:rPr>
              <w:t>米，建设标准为交通性城市主干道，设计车速</w:t>
            </w:r>
            <w:r w:rsidRPr="004E7A98">
              <w:rPr>
                <w:rFonts w:cs="宋体" w:hint="eastAsia"/>
                <w:color w:val="000000"/>
                <w:kern w:val="0"/>
                <w:szCs w:val="21"/>
              </w:rPr>
              <w:t>50</w:t>
            </w:r>
            <w:r w:rsidRPr="004E7A98">
              <w:rPr>
                <w:rFonts w:cs="宋体" w:hint="eastAsia"/>
                <w:color w:val="000000"/>
                <w:kern w:val="0"/>
                <w:szCs w:val="21"/>
              </w:rPr>
              <w:t>公里</w:t>
            </w:r>
            <w:r w:rsidRPr="004E7A98">
              <w:rPr>
                <w:rFonts w:cs="宋体" w:hint="eastAsia"/>
                <w:color w:val="000000"/>
                <w:kern w:val="0"/>
                <w:szCs w:val="21"/>
              </w:rPr>
              <w:t>/</w:t>
            </w:r>
            <w:r w:rsidRPr="004E7A98">
              <w:rPr>
                <w:rFonts w:cs="宋体" w:hint="eastAsia"/>
                <w:color w:val="000000"/>
                <w:kern w:val="0"/>
                <w:szCs w:val="21"/>
              </w:rPr>
              <w:t>小时。工程内容包括道路改造、桥梁改建等。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358000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待定</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空港新区瓯江口大道道路工程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道路长</w:t>
            </w:r>
            <w:r w:rsidRPr="004E7A98">
              <w:rPr>
                <w:rFonts w:cs="宋体" w:hint="eastAsia"/>
                <w:color w:val="000000"/>
                <w:kern w:val="0"/>
                <w:szCs w:val="21"/>
              </w:rPr>
              <w:t>1217</w:t>
            </w:r>
            <w:r w:rsidRPr="004E7A98">
              <w:rPr>
                <w:rFonts w:cs="宋体" w:hint="eastAsia"/>
                <w:color w:val="000000"/>
                <w:kern w:val="0"/>
                <w:szCs w:val="21"/>
              </w:rPr>
              <w:t>米，宽</w:t>
            </w:r>
            <w:r w:rsidRPr="004E7A98">
              <w:rPr>
                <w:rFonts w:cs="宋体" w:hint="eastAsia"/>
                <w:color w:val="000000"/>
                <w:kern w:val="0"/>
                <w:szCs w:val="21"/>
              </w:rPr>
              <w:t>70</w:t>
            </w:r>
            <w:r w:rsidRPr="004E7A98">
              <w:rPr>
                <w:rFonts w:cs="宋体" w:hint="eastAsia"/>
                <w:color w:val="000000"/>
                <w:kern w:val="0"/>
                <w:szCs w:val="21"/>
              </w:rPr>
              <w:t>米，城市主干道。</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15400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永定路道路工程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道路全长约</w:t>
            </w:r>
            <w:r w:rsidRPr="004E7A98">
              <w:rPr>
                <w:rFonts w:cs="宋体" w:hint="eastAsia"/>
                <w:color w:val="000000"/>
                <w:kern w:val="0"/>
                <w:szCs w:val="21"/>
              </w:rPr>
              <w:t>2623</w:t>
            </w:r>
            <w:r w:rsidRPr="004E7A98">
              <w:rPr>
                <w:rFonts w:cs="宋体" w:hint="eastAsia"/>
                <w:color w:val="000000"/>
                <w:kern w:val="0"/>
                <w:szCs w:val="21"/>
              </w:rPr>
              <w:t>米，红线宽度</w:t>
            </w:r>
            <w:r w:rsidRPr="004E7A98">
              <w:rPr>
                <w:rFonts w:cs="宋体" w:hint="eastAsia"/>
                <w:color w:val="000000"/>
                <w:kern w:val="0"/>
                <w:szCs w:val="21"/>
              </w:rPr>
              <w:t>50</w:t>
            </w:r>
            <w:r w:rsidRPr="004E7A98">
              <w:rPr>
                <w:rFonts w:cs="宋体" w:hint="eastAsia"/>
                <w:color w:val="000000"/>
                <w:kern w:val="0"/>
                <w:szCs w:val="21"/>
              </w:rPr>
              <w:t>米，绿化带面积</w:t>
            </w:r>
            <w:r w:rsidRPr="004E7A98">
              <w:rPr>
                <w:rFonts w:cs="宋体" w:hint="eastAsia"/>
                <w:color w:val="000000"/>
                <w:kern w:val="0"/>
                <w:szCs w:val="21"/>
              </w:rPr>
              <w:t>18760</w:t>
            </w:r>
            <w:r w:rsidRPr="004E7A98">
              <w:rPr>
                <w:rFonts w:cs="宋体" w:hint="eastAsia"/>
                <w:color w:val="000000"/>
                <w:kern w:val="0"/>
                <w:szCs w:val="21"/>
              </w:rPr>
              <w:t>平方米，七座桥梁。</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143800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路基、桥梁施工。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35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瓯海大道西延三期工程（瞿溪环岛</w:t>
            </w:r>
            <w:r w:rsidRPr="004E7A98">
              <w:rPr>
                <w:rFonts w:cs="宋体" w:hint="eastAsia"/>
                <w:color w:val="000000"/>
                <w:kern w:val="0"/>
                <w:szCs w:val="21"/>
              </w:rPr>
              <w:t>-</w:t>
            </w:r>
            <w:r w:rsidRPr="004E7A98">
              <w:rPr>
                <w:rFonts w:cs="宋体" w:hint="eastAsia"/>
                <w:color w:val="000000"/>
                <w:kern w:val="0"/>
                <w:szCs w:val="21"/>
              </w:rPr>
              <w:t>泽雅）</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全长约</w:t>
            </w:r>
            <w:r w:rsidRPr="004E7A98">
              <w:rPr>
                <w:rFonts w:cs="宋体" w:hint="eastAsia"/>
                <w:color w:val="000000"/>
                <w:kern w:val="0"/>
                <w:szCs w:val="21"/>
              </w:rPr>
              <w:t>8.8</w:t>
            </w:r>
            <w:r w:rsidRPr="004E7A98">
              <w:rPr>
                <w:rFonts w:cs="宋体" w:hint="eastAsia"/>
                <w:color w:val="000000"/>
                <w:kern w:val="0"/>
                <w:szCs w:val="21"/>
              </w:rPr>
              <w:t>公里，城市主干路，设计车速主车道</w:t>
            </w:r>
            <w:r w:rsidRPr="004E7A98">
              <w:rPr>
                <w:rFonts w:cs="宋体" w:hint="eastAsia"/>
                <w:color w:val="000000"/>
                <w:kern w:val="0"/>
                <w:szCs w:val="21"/>
              </w:rPr>
              <w:t>60</w:t>
            </w:r>
            <w:r w:rsidRPr="004E7A98">
              <w:rPr>
                <w:rFonts w:cs="宋体" w:hint="eastAsia"/>
                <w:color w:val="000000"/>
                <w:kern w:val="0"/>
                <w:szCs w:val="21"/>
              </w:rPr>
              <w:t>公里</w:t>
            </w:r>
            <w:r w:rsidRPr="004E7A98">
              <w:rPr>
                <w:rFonts w:cs="宋体" w:hint="eastAsia"/>
                <w:color w:val="000000"/>
                <w:kern w:val="0"/>
                <w:szCs w:val="21"/>
              </w:rPr>
              <w:t>/</w:t>
            </w:r>
            <w:r w:rsidRPr="004E7A98">
              <w:rPr>
                <w:rFonts w:cs="宋体" w:hint="eastAsia"/>
                <w:color w:val="000000"/>
                <w:kern w:val="0"/>
                <w:szCs w:val="21"/>
              </w:rPr>
              <w:t>小时，辅助车道</w:t>
            </w:r>
            <w:r w:rsidRPr="004E7A98">
              <w:rPr>
                <w:rFonts w:cs="宋体" w:hint="eastAsia"/>
                <w:color w:val="000000"/>
                <w:kern w:val="0"/>
                <w:szCs w:val="21"/>
              </w:rPr>
              <w:t>40</w:t>
            </w:r>
            <w:r w:rsidRPr="004E7A98">
              <w:rPr>
                <w:rFonts w:cs="宋体" w:hint="eastAsia"/>
                <w:color w:val="000000"/>
                <w:kern w:val="0"/>
                <w:szCs w:val="21"/>
              </w:rPr>
              <w:t>公里</w:t>
            </w:r>
            <w:r w:rsidRPr="004E7A98">
              <w:rPr>
                <w:rFonts w:cs="宋体" w:hint="eastAsia"/>
                <w:color w:val="000000"/>
                <w:kern w:val="0"/>
                <w:szCs w:val="21"/>
              </w:rPr>
              <w:t>/</w:t>
            </w:r>
            <w:r w:rsidRPr="004E7A98">
              <w:rPr>
                <w:rFonts w:cs="宋体" w:hint="eastAsia"/>
                <w:color w:val="000000"/>
                <w:kern w:val="0"/>
                <w:szCs w:val="21"/>
              </w:rPr>
              <w:t>小时，其中隧道</w:t>
            </w:r>
            <w:r w:rsidRPr="004E7A98">
              <w:rPr>
                <w:rFonts w:cs="宋体" w:hint="eastAsia"/>
                <w:color w:val="000000"/>
                <w:kern w:val="0"/>
                <w:szCs w:val="21"/>
              </w:rPr>
              <w:t>5.6</w:t>
            </w:r>
            <w:r w:rsidRPr="004E7A98">
              <w:rPr>
                <w:rFonts w:cs="宋体" w:hint="eastAsia"/>
                <w:color w:val="000000"/>
                <w:kern w:val="0"/>
                <w:szCs w:val="21"/>
              </w:rPr>
              <w:t>公里，双向六车道标准，规划断面宽度为</w:t>
            </w:r>
            <w:r w:rsidRPr="004E7A98">
              <w:rPr>
                <w:rFonts w:cs="宋体" w:hint="eastAsia"/>
                <w:color w:val="000000"/>
                <w:kern w:val="0"/>
                <w:szCs w:val="21"/>
              </w:rPr>
              <w:t>50</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351058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主洞（进出口）施工完成</w:t>
            </w:r>
            <w:r w:rsidRPr="004E7A98">
              <w:rPr>
                <w:rFonts w:cs="宋体" w:hint="eastAsia"/>
                <w:color w:val="000000"/>
                <w:kern w:val="0"/>
                <w:szCs w:val="21"/>
              </w:rPr>
              <w:t>20%</w:t>
            </w:r>
            <w:r w:rsidRPr="004E7A98">
              <w:rPr>
                <w:rFonts w:cs="宋体" w:hint="eastAsia"/>
                <w:color w:val="000000"/>
                <w:kern w:val="0"/>
                <w:szCs w:val="21"/>
              </w:rPr>
              <w:t>；辅洞</w:t>
            </w:r>
            <w:r w:rsidRPr="004E7A98">
              <w:rPr>
                <w:rFonts w:cs="宋体" w:hint="eastAsia"/>
                <w:color w:val="000000"/>
                <w:kern w:val="0"/>
                <w:szCs w:val="21"/>
              </w:rPr>
              <w:t>(</w:t>
            </w:r>
            <w:r w:rsidRPr="004E7A98">
              <w:rPr>
                <w:rFonts w:cs="宋体" w:hint="eastAsia"/>
                <w:color w:val="000000"/>
                <w:kern w:val="0"/>
                <w:szCs w:val="21"/>
              </w:rPr>
              <w:t>进出口）施工。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广化南路（瓯海段）道路建设工程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北接鹿城区广化路，南至娄桥街道南环线，城市主干路，长</w:t>
            </w:r>
            <w:r w:rsidRPr="004E7A98">
              <w:rPr>
                <w:rFonts w:cs="宋体" w:hint="eastAsia"/>
                <w:color w:val="000000"/>
                <w:kern w:val="0"/>
                <w:szCs w:val="21"/>
              </w:rPr>
              <w:t>6.5</w:t>
            </w:r>
            <w:r w:rsidRPr="004E7A98">
              <w:rPr>
                <w:rFonts w:cs="宋体" w:hint="eastAsia"/>
                <w:color w:val="000000"/>
                <w:kern w:val="0"/>
                <w:szCs w:val="21"/>
              </w:rPr>
              <w:t>公里，宽</w:t>
            </w:r>
            <w:r w:rsidRPr="004E7A98">
              <w:rPr>
                <w:rFonts w:cs="宋体" w:hint="eastAsia"/>
                <w:color w:val="000000"/>
                <w:kern w:val="0"/>
                <w:szCs w:val="21"/>
              </w:rPr>
              <w:t>50</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2014-2020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226932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34000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瓯海大道以北段全线贯通。</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园区路（六虹桥路</w:t>
            </w:r>
            <w:r w:rsidRPr="004E7A98">
              <w:rPr>
                <w:rFonts w:cs="宋体" w:hint="eastAsia"/>
                <w:color w:val="000000"/>
                <w:kern w:val="0"/>
                <w:szCs w:val="21"/>
              </w:rPr>
              <w:t>-</w:t>
            </w:r>
            <w:r w:rsidRPr="004E7A98">
              <w:rPr>
                <w:rFonts w:cs="宋体" w:hint="eastAsia"/>
                <w:color w:val="000000"/>
                <w:kern w:val="0"/>
                <w:szCs w:val="21"/>
              </w:rPr>
              <w:t>瓯海大道）道路工程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南起瓯海大道，北至六虹桥路，全长</w:t>
            </w:r>
            <w:r w:rsidRPr="004E7A98">
              <w:rPr>
                <w:rFonts w:cs="宋体" w:hint="eastAsia"/>
                <w:color w:val="000000"/>
                <w:kern w:val="0"/>
                <w:szCs w:val="21"/>
              </w:rPr>
              <w:t>1760</w:t>
            </w:r>
            <w:r w:rsidRPr="004E7A98">
              <w:rPr>
                <w:rFonts w:cs="宋体" w:hint="eastAsia"/>
                <w:color w:val="000000"/>
                <w:kern w:val="0"/>
                <w:szCs w:val="21"/>
              </w:rPr>
              <w:t>米，红线宽</w:t>
            </w:r>
            <w:r w:rsidRPr="004E7A98">
              <w:rPr>
                <w:rFonts w:cs="宋体" w:hint="eastAsia"/>
                <w:color w:val="000000"/>
                <w:kern w:val="0"/>
                <w:szCs w:val="21"/>
              </w:rPr>
              <w:t>50</w:t>
            </w:r>
            <w:r w:rsidRPr="004E7A98">
              <w:rPr>
                <w:rFonts w:cs="宋体" w:hint="eastAsia"/>
                <w:color w:val="000000"/>
                <w:kern w:val="0"/>
                <w:szCs w:val="21"/>
              </w:rPr>
              <w:t>米，包含桥梁</w:t>
            </w:r>
            <w:r w:rsidRPr="004E7A98">
              <w:rPr>
                <w:rFonts w:cs="宋体" w:hint="eastAsia"/>
                <w:color w:val="000000"/>
                <w:kern w:val="0"/>
                <w:szCs w:val="21"/>
              </w:rPr>
              <w:t>1</w:t>
            </w:r>
            <w:r w:rsidRPr="004E7A98">
              <w:rPr>
                <w:rFonts w:cs="宋体" w:hint="eastAsia"/>
                <w:color w:val="000000"/>
                <w:kern w:val="0"/>
                <w:szCs w:val="21"/>
              </w:rPr>
              <w:t>座。</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46107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环山路</w:t>
            </w:r>
            <w:r w:rsidRPr="004E7A98">
              <w:rPr>
                <w:rFonts w:cs="宋体" w:hint="eastAsia"/>
                <w:color w:val="000000"/>
                <w:kern w:val="0"/>
                <w:szCs w:val="21"/>
              </w:rPr>
              <w:t>(</w:t>
            </w:r>
            <w:r w:rsidRPr="004E7A98">
              <w:rPr>
                <w:rFonts w:cs="宋体" w:hint="eastAsia"/>
                <w:color w:val="000000"/>
                <w:kern w:val="0"/>
                <w:szCs w:val="21"/>
              </w:rPr>
              <w:t>贾宅－学府北路</w:t>
            </w:r>
            <w:r w:rsidRPr="004E7A98">
              <w:rPr>
                <w:rFonts w:cs="宋体" w:hint="eastAsia"/>
                <w:color w:val="000000"/>
                <w:kern w:val="0"/>
                <w:szCs w:val="21"/>
              </w:rPr>
              <w:t>)</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南起贾宅接环山路一期工程，北至学府北路，用地面积约</w:t>
            </w:r>
            <w:r w:rsidRPr="004E7A98">
              <w:rPr>
                <w:rFonts w:cs="宋体" w:hint="eastAsia"/>
                <w:color w:val="000000"/>
                <w:kern w:val="0"/>
                <w:szCs w:val="21"/>
              </w:rPr>
              <w:t>259.2</w:t>
            </w:r>
            <w:r w:rsidRPr="004E7A98">
              <w:rPr>
                <w:rFonts w:cs="宋体" w:hint="eastAsia"/>
                <w:color w:val="000000"/>
                <w:kern w:val="0"/>
                <w:szCs w:val="21"/>
              </w:rPr>
              <w:t>亩，全长约</w:t>
            </w:r>
            <w:r w:rsidRPr="004E7A98">
              <w:rPr>
                <w:rFonts w:cs="宋体" w:hint="eastAsia"/>
                <w:color w:val="000000"/>
                <w:kern w:val="0"/>
                <w:szCs w:val="21"/>
              </w:rPr>
              <w:t>4.5</w:t>
            </w:r>
            <w:r w:rsidRPr="004E7A98">
              <w:rPr>
                <w:rFonts w:cs="宋体" w:hint="eastAsia"/>
                <w:color w:val="000000"/>
                <w:kern w:val="0"/>
                <w:szCs w:val="21"/>
              </w:rPr>
              <w:t>公里，城市主干路，设计车速</w:t>
            </w:r>
            <w:r w:rsidRPr="004E7A98">
              <w:rPr>
                <w:rFonts w:cs="宋体" w:hint="eastAsia"/>
                <w:color w:val="000000"/>
                <w:kern w:val="0"/>
                <w:szCs w:val="21"/>
              </w:rPr>
              <w:t>50</w:t>
            </w:r>
            <w:r w:rsidRPr="004E7A98">
              <w:rPr>
                <w:rFonts w:cs="宋体" w:hint="eastAsia"/>
                <w:color w:val="000000"/>
                <w:kern w:val="0"/>
                <w:szCs w:val="21"/>
              </w:rPr>
              <w:t>公里</w:t>
            </w:r>
            <w:r w:rsidRPr="004E7A98">
              <w:rPr>
                <w:rFonts w:cs="宋体" w:hint="eastAsia"/>
                <w:color w:val="000000"/>
                <w:kern w:val="0"/>
                <w:szCs w:val="21"/>
              </w:rPr>
              <w:t>/</w:t>
            </w:r>
            <w:r w:rsidRPr="004E7A98">
              <w:rPr>
                <w:rFonts w:cs="宋体" w:hint="eastAsia"/>
                <w:color w:val="000000"/>
                <w:kern w:val="0"/>
                <w:szCs w:val="21"/>
              </w:rPr>
              <w:t>小时，双向六车道。</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116128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实结</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（五）</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b/>
                <w:bCs/>
                <w:color w:val="000000"/>
                <w:kern w:val="0"/>
                <w:szCs w:val="21"/>
              </w:rPr>
            </w:pPr>
            <w:r w:rsidRPr="004E7A98">
              <w:rPr>
                <w:rFonts w:cs="宋体" w:hint="eastAsia"/>
                <w:b/>
                <w:bCs/>
                <w:color w:val="000000"/>
                <w:kern w:val="0"/>
                <w:szCs w:val="21"/>
              </w:rPr>
              <w:t>保障安居及配套设施</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10</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2100748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220615</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104896</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133317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滨江商务区安置房工程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spacing w:val="-12"/>
                <w:kern w:val="0"/>
                <w:szCs w:val="21"/>
              </w:rPr>
            </w:pPr>
            <w:r w:rsidRPr="004E7A98">
              <w:rPr>
                <w:rFonts w:cs="宋体" w:hint="eastAsia"/>
                <w:color w:val="000000"/>
                <w:spacing w:val="-12"/>
                <w:kern w:val="0"/>
                <w:szCs w:val="21"/>
              </w:rPr>
              <w:t>包含洪殿片区杨府山北侧</w:t>
            </w:r>
            <w:smartTag w:uri="urn:schemas-microsoft-com:office:smarttags" w:element="chsdate">
              <w:smartTagPr>
                <w:attr w:name="Year" w:val="1951"/>
                <w:attr w:name="Month" w:val="3"/>
                <w:attr w:name="Day" w:val="2"/>
                <w:attr w:name="IsLunarDate" w:val="False"/>
                <w:attr w:name="IsROCDate" w:val="False"/>
              </w:smartTagPr>
              <w:r w:rsidRPr="004E7A98">
                <w:rPr>
                  <w:rFonts w:cs="宋体" w:hint="eastAsia"/>
                  <w:color w:val="000000"/>
                  <w:spacing w:val="-12"/>
                  <w:kern w:val="0"/>
                  <w:szCs w:val="21"/>
                </w:rPr>
                <w:t>03-02-51</w:t>
              </w:r>
            </w:smartTag>
            <w:r w:rsidRPr="004E7A98">
              <w:rPr>
                <w:rFonts w:cs="宋体" w:hint="eastAsia"/>
                <w:color w:val="000000"/>
                <w:spacing w:val="-12"/>
                <w:kern w:val="0"/>
                <w:szCs w:val="21"/>
              </w:rPr>
              <w:t>B</w:t>
            </w:r>
            <w:r w:rsidRPr="004E7A98">
              <w:rPr>
                <w:rFonts w:cs="宋体" w:hint="eastAsia"/>
                <w:color w:val="000000"/>
                <w:spacing w:val="-12"/>
                <w:kern w:val="0"/>
                <w:szCs w:val="21"/>
              </w:rPr>
              <w:t>地块、洪殿单元</w:t>
            </w:r>
            <w:r w:rsidRPr="004E7A98">
              <w:rPr>
                <w:rFonts w:cs="宋体" w:hint="eastAsia"/>
                <w:color w:val="000000"/>
                <w:spacing w:val="-12"/>
                <w:kern w:val="0"/>
                <w:szCs w:val="21"/>
              </w:rPr>
              <w:t>C-12</w:t>
            </w:r>
            <w:r w:rsidRPr="004E7A98">
              <w:rPr>
                <w:rFonts w:cs="宋体" w:hint="eastAsia"/>
                <w:color w:val="000000"/>
                <w:spacing w:val="-12"/>
                <w:kern w:val="0"/>
                <w:szCs w:val="21"/>
              </w:rPr>
              <w:t>地块、洪殿单元</w:t>
            </w:r>
            <w:r w:rsidRPr="004E7A98">
              <w:rPr>
                <w:rFonts w:cs="宋体" w:hint="eastAsia"/>
                <w:color w:val="000000"/>
                <w:spacing w:val="-12"/>
                <w:kern w:val="0"/>
                <w:szCs w:val="21"/>
              </w:rPr>
              <w:t>C-14</w:t>
            </w:r>
            <w:r w:rsidRPr="004E7A98">
              <w:rPr>
                <w:rFonts w:cs="宋体" w:hint="eastAsia"/>
                <w:color w:val="000000"/>
                <w:spacing w:val="-12"/>
                <w:kern w:val="0"/>
                <w:szCs w:val="21"/>
              </w:rPr>
              <w:t>地块、洪殿单元</w:t>
            </w:r>
            <w:r w:rsidRPr="004E7A98">
              <w:rPr>
                <w:rFonts w:cs="宋体" w:hint="eastAsia"/>
                <w:color w:val="000000"/>
                <w:spacing w:val="-12"/>
                <w:kern w:val="0"/>
                <w:szCs w:val="21"/>
              </w:rPr>
              <w:t>F-19</w:t>
            </w:r>
            <w:r w:rsidRPr="004E7A98">
              <w:rPr>
                <w:rFonts w:cs="宋体" w:hint="eastAsia"/>
                <w:color w:val="000000"/>
                <w:spacing w:val="-12"/>
                <w:kern w:val="0"/>
                <w:szCs w:val="21"/>
              </w:rPr>
              <w:t>地块、滨江商务区</w:t>
            </w:r>
            <w:r w:rsidRPr="004E7A98">
              <w:rPr>
                <w:rFonts w:cs="宋体" w:hint="eastAsia"/>
                <w:color w:val="000000"/>
                <w:spacing w:val="-12"/>
                <w:kern w:val="0"/>
                <w:szCs w:val="21"/>
              </w:rPr>
              <w:t>03</w:t>
            </w:r>
            <w:r w:rsidRPr="004E7A98">
              <w:rPr>
                <w:rFonts w:cs="宋体" w:hint="eastAsia"/>
                <w:color w:val="000000"/>
                <w:spacing w:val="-12"/>
                <w:kern w:val="0"/>
                <w:szCs w:val="21"/>
              </w:rPr>
              <w:t>—</w:t>
            </w:r>
            <w:r w:rsidRPr="004E7A98">
              <w:rPr>
                <w:rFonts w:cs="宋体" w:hint="eastAsia"/>
                <w:color w:val="000000"/>
                <w:spacing w:val="-12"/>
                <w:kern w:val="0"/>
                <w:szCs w:val="21"/>
              </w:rPr>
              <w:t>01</w:t>
            </w:r>
            <w:r w:rsidRPr="004E7A98">
              <w:rPr>
                <w:rFonts w:cs="宋体" w:hint="eastAsia"/>
                <w:color w:val="000000"/>
                <w:spacing w:val="-12"/>
                <w:kern w:val="0"/>
                <w:szCs w:val="21"/>
              </w:rPr>
              <w:t>—</w:t>
            </w:r>
            <w:r w:rsidRPr="004E7A98">
              <w:rPr>
                <w:rFonts w:cs="宋体" w:hint="eastAsia"/>
                <w:color w:val="000000"/>
                <w:spacing w:val="-12"/>
                <w:kern w:val="0"/>
                <w:szCs w:val="21"/>
              </w:rPr>
              <w:t>04a</w:t>
            </w:r>
            <w:r w:rsidRPr="004E7A98">
              <w:rPr>
                <w:rFonts w:cs="宋体" w:hint="eastAsia"/>
                <w:color w:val="000000"/>
                <w:spacing w:val="-12"/>
                <w:kern w:val="0"/>
                <w:szCs w:val="21"/>
              </w:rPr>
              <w:t>地块、</w:t>
            </w:r>
            <w:r w:rsidRPr="004E7A98">
              <w:rPr>
                <w:rFonts w:cs="宋体" w:hint="eastAsia"/>
                <w:color w:val="000000"/>
                <w:spacing w:val="-12"/>
                <w:kern w:val="0"/>
                <w:szCs w:val="21"/>
              </w:rPr>
              <w:t>CBD</w:t>
            </w:r>
            <w:r w:rsidRPr="004E7A98">
              <w:rPr>
                <w:rFonts w:cs="宋体" w:hint="eastAsia"/>
                <w:color w:val="000000"/>
                <w:spacing w:val="-12"/>
                <w:kern w:val="0"/>
                <w:szCs w:val="21"/>
              </w:rPr>
              <w:t>片区</w:t>
            </w:r>
            <w:r w:rsidRPr="004E7A98">
              <w:rPr>
                <w:rFonts w:cs="宋体" w:hint="eastAsia"/>
                <w:color w:val="000000"/>
                <w:spacing w:val="-12"/>
                <w:kern w:val="0"/>
                <w:szCs w:val="21"/>
              </w:rPr>
              <w:t>01-10</w:t>
            </w:r>
            <w:r w:rsidRPr="004E7A98">
              <w:rPr>
                <w:rFonts w:cs="宋体" w:hint="eastAsia"/>
                <w:color w:val="000000"/>
                <w:spacing w:val="-12"/>
                <w:kern w:val="0"/>
                <w:szCs w:val="21"/>
              </w:rPr>
              <w:t>地块、蒲州片</w:t>
            </w:r>
            <w:r w:rsidRPr="004E7A98">
              <w:rPr>
                <w:rFonts w:cs="宋体" w:hint="eastAsia"/>
                <w:color w:val="000000"/>
                <w:spacing w:val="-12"/>
                <w:kern w:val="0"/>
                <w:szCs w:val="21"/>
              </w:rPr>
              <w:t>P01-14</w:t>
            </w:r>
            <w:r w:rsidRPr="004E7A98">
              <w:rPr>
                <w:rFonts w:cs="宋体" w:hint="eastAsia"/>
                <w:color w:val="000000"/>
                <w:spacing w:val="-12"/>
                <w:kern w:val="0"/>
                <w:szCs w:val="21"/>
              </w:rPr>
              <w:t>安置房、蒲州片</w:t>
            </w:r>
            <w:r w:rsidRPr="004E7A98">
              <w:rPr>
                <w:rFonts w:cs="宋体" w:hint="eastAsia"/>
                <w:color w:val="000000"/>
                <w:spacing w:val="-12"/>
                <w:kern w:val="0"/>
                <w:szCs w:val="21"/>
              </w:rPr>
              <w:t>P03-06</w:t>
            </w:r>
            <w:r w:rsidRPr="004E7A98">
              <w:rPr>
                <w:rFonts w:cs="宋体" w:hint="eastAsia"/>
                <w:color w:val="000000"/>
                <w:spacing w:val="-12"/>
                <w:kern w:val="0"/>
                <w:szCs w:val="21"/>
              </w:rPr>
              <w:t>安置房、蒲州片</w:t>
            </w:r>
            <w:r w:rsidRPr="004E7A98">
              <w:rPr>
                <w:rFonts w:cs="宋体" w:hint="eastAsia"/>
                <w:color w:val="000000"/>
                <w:spacing w:val="-12"/>
                <w:kern w:val="0"/>
                <w:szCs w:val="21"/>
              </w:rPr>
              <w:t>P05-03</w:t>
            </w:r>
            <w:r w:rsidRPr="004E7A98">
              <w:rPr>
                <w:rFonts w:cs="宋体" w:hint="eastAsia"/>
                <w:color w:val="000000"/>
                <w:spacing w:val="-12"/>
                <w:kern w:val="0"/>
                <w:szCs w:val="21"/>
              </w:rPr>
              <w:t>安置房、杨府山北侧安置区一期工程、杨府山北侧</w:t>
            </w:r>
            <w:r w:rsidRPr="004E7A98">
              <w:rPr>
                <w:rFonts w:cs="宋体" w:hint="eastAsia"/>
                <w:color w:val="000000"/>
                <w:spacing w:val="-12"/>
                <w:kern w:val="0"/>
                <w:szCs w:val="21"/>
              </w:rPr>
              <w:t>03-02-02/05</w:t>
            </w:r>
            <w:r w:rsidRPr="004E7A98">
              <w:rPr>
                <w:rFonts w:cs="宋体" w:hint="eastAsia"/>
                <w:color w:val="000000"/>
                <w:spacing w:val="-12"/>
                <w:kern w:val="0"/>
                <w:szCs w:val="21"/>
              </w:rPr>
              <w:t>地块、杨府山北侧</w:t>
            </w:r>
            <w:r w:rsidRPr="004E7A98">
              <w:rPr>
                <w:rFonts w:cs="宋体" w:hint="eastAsia"/>
                <w:color w:val="000000"/>
                <w:spacing w:val="-12"/>
                <w:kern w:val="0"/>
                <w:szCs w:val="21"/>
              </w:rPr>
              <w:t>03-02-36</w:t>
            </w:r>
            <w:r w:rsidRPr="004E7A98">
              <w:rPr>
                <w:rFonts w:cs="宋体" w:hint="eastAsia"/>
                <w:color w:val="000000"/>
                <w:spacing w:val="-12"/>
                <w:kern w:val="0"/>
                <w:szCs w:val="21"/>
              </w:rPr>
              <w:t>地块、洪殿单元</w:t>
            </w:r>
            <w:r w:rsidRPr="004E7A98">
              <w:rPr>
                <w:rFonts w:cs="宋体" w:hint="eastAsia"/>
                <w:color w:val="000000"/>
                <w:spacing w:val="-12"/>
                <w:kern w:val="0"/>
                <w:szCs w:val="21"/>
              </w:rPr>
              <w:t>F-28</w:t>
            </w:r>
            <w:r w:rsidRPr="004E7A98">
              <w:rPr>
                <w:rFonts w:cs="宋体" w:hint="eastAsia"/>
                <w:color w:val="000000"/>
                <w:spacing w:val="-12"/>
                <w:kern w:val="0"/>
                <w:szCs w:val="21"/>
              </w:rPr>
              <w:t>地块等</w:t>
            </w:r>
            <w:r w:rsidRPr="004E7A98">
              <w:rPr>
                <w:rFonts w:cs="宋体" w:hint="eastAsia"/>
                <w:color w:val="000000"/>
                <w:spacing w:val="-12"/>
                <w:kern w:val="0"/>
                <w:szCs w:val="21"/>
              </w:rPr>
              <w:t>13</w:t>
            </w:r>
            <w:r w:rsidRPr="004E7A98">
              <w:rPr>
                <w:rFonts w:cs="宋体" w:hint="eastAsia"/>
                <w:color w:val="000000"/>
                <w:spacing w:val="-12"/>
                <w:kern w:val="0"/>
                <w:szCs w:val="21"/>
              </w:rPr>
              <w:t>个安置房工程。</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1033018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113600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100576</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35842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40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金融聚集区（</w:t>
            </w:r>
            <w:r w:rsidRPr="004E7A98">
              <w:rPr>
                <w:rFonts w:cs="宋体" w:hint="eastAsia"/>
                <w:color w:val="000000"/>
                <w:kern w:val="0"/>
                <w:szCs w:val="21"/>
              </w:rPr>
              <w:t>12-01</w:t>
            </w:r>
            <w:r w:rsidRPr="004E7A98">
              <w:rPr>
                <w:rFonts w:cs="宋体" w:hint="eastAsia"/>
                <w:color w:val="000000"/>
                <w:kern w:val="0"/>
                <w:szCs w:val="21"/>
              </w:rPr>
              <w:t>、</w:t>
            </w:r>
            <w:r w:rsidRPr="004E7A98">
              <w:rPr>
                <w:rFonts w:cs="宋体" w:hint="eastAsia"/>
                <w:color w:val="000000"/>
                <w:kern w:val="0"/>
                <w:szCs w:val="21"/>
              </w:rPr>
              <w:t>12-04</w:t>
            </w:r>
            <w:r w:rsidRPr="004E7A98">
              <w:rPr>
                <w:rFonts w:cs="宋体" w:hint="eastAsia"/>
                <w:color w:val="000000"/>
                <w:kern w:val="0"/>
                <w:szCs w:val="21"/>
              </w:rPr>
              <w:t>、</w:t>
            </w:r>
            <w:r w:rsidRPr="004E7A98">
              <w:rPr>
                <w:rFonts w:cs="宋体" w:hint="eastAsia"/>
                <w:color w:val="000000"/>
                <w:kern w:val="0"/>
                <w:szCs w:val="21"/>
              </w:rPr>
              <w:t>12-06</w:t>
            </w:r>
            <w:r w:rsidRPr="004E7A98">
              <w:rPr>
                <w:rFonts w:cs="宋体" w:hint="eastAsia"/>
                <w:color w:val="000000"/>
                <w:kern w:val="0"/>
                <w:szCs w:val="21"/>
              </w:rPr>
              <w:t>、</w:t>
            </w:r>
            <w:r w:rsidRPr="004E7A98">
              <w:rPr>
                <w:rFonts w:cs="宋体" w:hint="eastAsia"/>
                <w:color w:val="000000"/>
                <w:kern w:val="0"/>
                <w:szCs w:val="21"/>
              </w:rPr>
              <w:t>13-09</w:t>
            </w:r>
            <w:r w:rsidRPr="004E7A98">
              <w:rPr>
                <w:rFonts w:cs="宋体" w:hint="eastAsia"/>
                <w:color w:val="000000"/>
                <w:kern w:val="0"/>
                <w:szCs w:val="21"/>
              </w:rPr>
              <w:t>）地块危旧房改造（安置联建）工程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color w:val="000000"/>
                <w:spacing w:val="-8"/>
                <w:kern w:val="0"/>
                <w:szCs w:val="21"/>
              </w:rPr>
              <w:t>（</w:t>
            </w:r>
            <w:r w:rsidRPr="004E7A98">
              <w:rPr>
                <w:rFonts w:cs="宋体"/>
                <w:color w:val="000000"/>
                <w:spacing w:val="-8"/>
                <w:kern w:val="0"/>
                <w:szCs w:val="21"/>
              </w:rPr>
              <w:t>12-01</w:t>
            </w:r>
            <w:r w:rsidRPr="004E7A98">
              <w:rPr>
                <w:rFonts w:cs="宋体"/>
                <w:color w:val="000000"/>
                <w:spacing w:val="-8"/>
                <w:kern w:val="0"/>
                <w:szCs w:val="21"/>
              </w:rPr>
              <w:t>）总建筑面积</w:t>
            </w:r>
            <w:r w:rsidRPr="004E7A98">
              <w:rPr>
                <w:rFonts w:cs="宋体" w:hint="eastAsia"/>
                <w:color w:val="000000"/>
                <w:spacing w:val="-8"/>
                <w:kern w:val="0"/>
                <w:szCs w:val="21"/>
              </w:rPr>
              <w:t>8.8</w:t>
            </w:r>
            <w:r w:rsidRPr="004E7A98">
              <w:rPr>
                <w:rFonts w:cs="宋体" w:hint="eastAsia"/>
                <w:color w:val="000000"/>
                <w:spacing w:val="-8"/>
                <w:kern w:val="0"/>
                <w:szCs w:val="21"/>
              </w:rPr>
              <w:t>万</w:t>
            </w:r>
            <w:r w:rsidRPr="004E7A98">
              <w:rPr>
                <w:rFonts w:cs="宋体"/>
                <w:color w:val="000000"/>
                <w:spacing w:val="-8"/>
                <w:kern w:val="0"/>
                <w:szCs w:val="21"/>
              </w:rPr>
              <w:t>平方米，其中地下室</w:t>
            </w:r>
            <w:r w:rsidRPr="004E7A98">
              <w:rPr>
                <w:rFonts w:cs="宋体" w:hint="eastAsia"/>
                <w:color w:val="000000"/>
                <w:spacing w:val="-8"/>
                <w:kern w:val="0"/>
                <w:szCs w:val="21"/>
              </w:rPr>
              <w:t>3.3</w:t>
            </w:r>
            <w:r w:rsidRPr="004E7A98">
              <w:rPr>
                <w:rFonts w:cs="宋体" w:hint="eastAsia"/>
                <w:color w:val="000000"/>
                <w:spacing w:val="-8"/>
                <w:kern w:val="0"/>
                <w:szCs w:val="21"/>
              </w:rPr>
              <w:t>万</w:t>
            </w:r>
            <w:r w:rsidRPr="004E7A98">
              <w:rPr>
                <w:rFonts w:cs="宋体"/>
                <w:color w:val="000000"/>
                <w:spacing w:val="-8"/>
                <w:kern w:val="0"/>
                <w:szCs w:val="21"/>
              </w:rPr>
              <w:t>平方米，地上</w:t>
            </w:r>
            <w:r w:rsidRPr="004E7A98">
              <w:rPr>
                <w:rFonts w:cs="宋体"/>
                <w:color w:val="000000"/>
                <w:spacing w:val="-8"/>
                <w:kern w:val="0"/>
                <w:szCs w:val="21"/>
              </w:rPr>
              <w:t>17</w:t>
            </w:r>
            <w:r w:rsidRPr="004E7A98">
              <w:rPr>
                <w:rFonts w:cs="宋体"/>
                <w:color w:val="000000"/>
                <w:spacing w:val="-8"/>
                <w:kern w:val="0"/>
                <w:szCs w:val="21"/>
              </w:rPr>
              <w:t>层</w:t>
            </w:r>
            <w:r w:rsidRPr="004E7A98">
              <w:rPr>
                <w:rFonts w:cs="宋体"/>
                <w:color w:val="000000"/>
                <w:spacing w:val="-8"/>
                <w:kern w:val="0"/>
                <w:szCs w:val="21"/>
              </w:rPr>
              <w:t>+2</w:t>
            </w:r>
            <w:r w:rsidRPr="004E7A98">
              <w:rPr>
                <w:rFonts w:cs="宋体"/>
                <w:color w:val="000000"/>
                <w:spacing w:val="-8"/>
                <w:kern w:val="0"/>
                <w:szCs w:val="21"/>
              </w:rPr>
              <w:t>层；（</w:t>
            </w:r>
            <w:r w:rsidRPr="004E7A98">
              <w:rPr>
                <w:rFonts w:cs="宋体"/>
                <w:color w:val="000000"/>
                <w:spacing w:val="-8"/>
                <w:kern w:val="0"/>
                <w:szCs w:val="21"/>
              </w:rPr>
              <w:t>12-04</w:t>
            </w:r>
            <w:r w:rsidRPr="004E7A98">
              <w:rPr>
                <w:rFonts w:cs="宋体"/>
                <w:color w:val="000000"/>
                <w:spacing w:val="-8"/>
                <w:kern w:val="0"/>
                <w:szCs w:val="21"/>
              </w:rPr>
              <w:t>）总建筑面积</w:t>
            </w:r>
            <w:r w:rsidRPr="004E7A98">
              <w:rPr>
                <w:rFonts w:cs="宋体" w:hint="eastAsia"/>
                <w:color w:val="000000"/>
                <w:spacing w:val="-8"/>
                <w:kern w:val="0"/>
                <w:szCs w:val="21"/>
              </w:rPr>
              <w:t>8.4</w:t>
            </w:r>
            <w:r w:rsidRPr="004E7A98">
              <w:rPr>
                <w:rFonts w:cs="宋体" w:hint="eastAsia"/>
                <w:color w:val="000000"/>
                <w:spacing w:val="-8"/>
                <w:kern w:val="0"/>
                <w:szCs w:val="21"/>
              </w:rPr>
              <w:t>万</w:t>
            </w:r>
            <w:r w:rsidRPr="004E7A98">
              <w:rPr>
                <w:rFonts w:cs="宋体"/>
                <w:color w:val="000000"/>
                <w:spacing w:val="-8"/>
                <w:kern w:val="0"/>
                <w:szCs w:val="21"/>
              </w:rPr>
              <w:t>平方米，其中地下室</w:t>
            </w:r>
            <w:r w:rsidRPr="004E7A98">
              <w:rPr>
                <w:rFonts w:cs="宋体" w:hint="eastAsia"/>
                <w:color w:val="000000"/>
                <w:spacing w:val="-8"/>
                <w:kern w:val="0"/>
                <w:szCs w:val="21"/>
              </w:rPr>
              <w:t>3.1</w:t>
            </w:r>
            <w:r w:rsidRPr="004E7A98">
              <w:rPr>
                <w:rFonts w:cs="宋体" w:hint="eastAsia"/>
                <w:color w:val="000000"/>
                <w:spacing w:val="-8"/>
                <w:kern w:val="0"/>
                <w:szCs w:val="21"/>
              </w:rPr>
              <w:t>万</w:t>
            </w:r>
            <w:r w:rsidRPr="004E7A98">
              <w:rPr>
                <w:rFonts w:cs="宋体"/>
                <w:color w:val="000000"/>
                <w:spacing w:val="-8"/>
                <w:kern w:val="0"/>
                <w:szCs w:val="21"/>
              </w:rPr>
              <w:t>平方米，地上</w:t>
            </w:r>
            <w:r w:rsidRPr="004E7A98">
              <w:rPr>
                <w:rFonts w:cs="宋体"/>
                <w:color w:val="000000"/>
                <w:spacing w:val="-8"/>
                <w:kern w:val="0"/>
                <w:szCs w:val="21"/>
              </w:rPr>
              <w:t>17</w:t>
            </w:r>
            <w:r w:rsidRPr="004E7A98">
              <w:rPr>
                <w:rFonts w:cs="宋体"/>
                <w:color w:val="000000"/>
                <w:spacing w:val="-8"/>
                <w:kern w:val="0"/>
                <w:szCs w:val="21"/>
              </w:rPr>
              <w:t>层</w:t>
            </w:r>
            <w:r w:rsidRPr="004E7A98">
              <w:rPr>
                <w:rFonts w:cs="宋体"/>
                <w:color w:val="000000"/>
                <w:spacing w:val="-8"/>
                <w:kern w:val="0"/>
                <w:szCs w:val="21"/>
              </w:rPr>
              <w:t>+2</w:t>
            </w:r>
            <w:r w:rsidRPr="004E7A98">
              <w:rPr>
                <w:rFonts w:cs="宋体"/>
                <w:color w:val="000000"/>
                <w:spacing w:val="-8"/>
                <w:kern w:val="0"/>
                <w:szCs w:val="21"/>
              </w:rPr>
              <w:t>层；（</w:t>
            </w:r>
            <w:r w:rsidRPr="004E7A98">
              <w:rPr>
                <w:rFonts w:cs="宋体"/>
                <w:color w:val="000000"/>
                <w:spacing w:val="-8"/>
                <w:kern w:val="0"/>
                <w:szCs w:val="21"/>
              </w:rPr>
              <w:t>12-06</w:t>
            </w:r>
            <w:r w:rsidRPr="004E7A98">
              <w:rPr>
                <w:rFonts w:cs="宋体"/>
                <w:color w:val="000000"/>
                <w:spacing w:val="-8"/>
                <w:kern w:val="0"/>
                <w:szCs w:val="21"/>
              </w:rPr>
              <w:t>）总建筑面积</w:t>
            </w:r>
            <w:r w:rsidRPr="004E7A98">
              <w:rPr>
                <w:rFonts w:cs="宋体" w:hint="eastAsia"/>
                <w:color w:val="000000"/>
                <w:spacing w:val="-8"/>
                <w:kern w:val="0"/>
                <w:szCs w:val="21"/>
              </w:rPr>
              <w:t>8.3</w:t>
            </w:r>
            <w:r w:rsidRPr="004E7A98">
              <w:rPr>
                <w:rFonts w:cs="宋体" w:hint="eastAsia"/>
                <w:color w:val="000000"/>
                <w:spacing w:val="-8"/>
                <w:kern w:val="0"/>
                <w:szCs w:val="21"/>
              </w:rPr>
              <w:t>万</w:t>
            </w:r>
            <w:r w:rsidRPr="004E7A98">
              <w:rPr>
                <w:rFonts w:cs="宋体"/>
                <w:color w:val="000000"/>
                <w:spacing w:val="-8"/>
                <w:kern w:val="0"/>
                <w:szCs w:val="21"/>
              </w:rPr>
              <w:t>平方米，其中地下室</w:t>
            </w:r>
            <w:r w:rsidRPr="004E7A98">
              <w:rPr>
                <w:rFonts w:cs="宋体" w:hint="eastAsia"/>
                <w:color w:val="000000"/>
                <w:spacing w:val="-8"/>
                <w:kern w:val="0"/>
                <w:szCs w:val="21"/>
              </w:rPr>
              <w:t>2.9</w:t>
            </w:r>
            <w:r w:rsidRPr="004E7A98">
              <w:rPr>
                <w:rFonts w:cs="宋体" w:hint="eastAsia"/>
                <w:color w:val="000000"/>
                <w:spacing w:val="-8"/>
                <w:kern w:val="0"/>
                <w:szCs w:val="21"/>
              </w:rPr>
              <w:t>万</w:t>
            </w:r>
            <w:r w:rsidRPr="004E7A98">
              <w:rPr>
                <w:rFonts w:cs="宋体"/>
                <w:color w:val="000000"/>
                <w:spacing w:val="-8"/>
                <w:kern w:val="0"/>
                <w:szCs w:val="21"/>
              </w:rPr>
              <w:t>平方米，</w:t>
            </w:r>
            <w:r w:rsidRPr="004E7A98">
              <w:rPr>
                <w:rFonts w:cs="宋体"/>
                <w:color w:val="000000"/>
                <w:spacing w:val="-8"/>
                <w:kern w:val="0"/>
                <w:szCs w:val="21"/>
              </w:rPr>
              <w:t>1#</w:t>
            </w:r>
            <w:r w:rsidRPr="004E7A98">
              <w:rPr>
                <w:rFonts w:cs="宋体"/>
                <w:color w:val="000000"/>
                <w:spacing w:val="-8"/>
                <w:kern w:val="0"/>
                <w:szCs w:val="21"/>
              </w:rPr>
              <w:t>地上</w:t>
            </w:r>
            <w:r w:rsidRPr="004E7A98">
              <w:rPr>
                <w:rFonts w:cs="宋体"/>
                <w:color w:val="000000"/>
                <w:spacing w:val="-8"/>
                <w:kern w:val="0"/>
                <w:szCs w:val="21"/>
              </w:rPr>
              <w:t>17</w:t>
            </w:r>
            <w:r w:rsidRPr="004E7A98">
              <w:rPr>
                <w:rFonts w:cs="宋体"/>
                <w:color w:val="000000"/>
                <w:spacing w:val="-8"/>
                <w:kern w:val="0"/>
                <w:szCs w:val="21"/>
              </w:rPr>
              <w:t>层</w:t>
            </w:r>
            <w:r w:rsidRPr="004E7A98">
              <w:rPr>
                <w:rFonts w:cs="宋体"/>
                <w:color w:val="000000"/>
                <w:spacing w:val="-8"/>
                <w:kern w:val="0"/>
                <w:szCs w:val="21"/>
              </w:rPr>
              <w:t>+2</w:t>
            </w:r>
            <w:r w:rsidRPr="004E7A98">
              <w:rPr>
                <w:rFonts w:cs="宋体"/>
                <w:color w:val="000000"/>
                <w:spacing w:val="-8"/>
                <w:kern w:val="0"/>
                <w:szCs w:val="21"/>
              </w:rPr>
              <w:t>层，</w:t>
            </w:r>
            <w:r w:rsidRPr="004E7A98">
              <w:rPr>
                <w:rFonts w:cs="宋体"/>
                <w:color w:val="000000"/>
                <w:spacing w:val="-8"/>
                <w:kern w:val="0"/>
                <w:szCs w:val="21"/>
              </w:rPr>
              <w:t>2#</w:t>
            </w:r>
            <w:r w:rsidRPr="004E7A98">
              <w:rPr>
                <w:rFonts w:cs="宋体"/>
                <w:color w:val="000000"/>
                <w:spacing w:val="-8"/>
                <w:kern w:val="0"/>
                <w:szCs w:val="21"/>
              </w:rPr>
              <w:t>地上</w:t>
            </w:r>
            <w:r w:rsidRPr="004E7A98">
              <w:rPr>
                <w:rFonts w:cs="宋体"/>
                <w:color w:val="000000"/>
                <w:spacing w:val="-8"/>
                <w:kern w:val="0"/>
                <w:szCs w:val="21"/>
              </w:rPr>
              <w:t>9</w:t>
            </w:r>
            <w:r w:rsidRPr="004E7A98">
              <w:rPr>
                <w:rFonts w:cs="宋体"/>
                <w:color w:val="000000"/>
                <w:spacing w:val="-8"/>
                <w:kern w:val="0"/>
                <w:szCs w:val="21"/>
              </w:rPr>
              <w:t>层</w:t>
            </w:r>
            <w:r w:rsidRPr="004E7A98">
              <w:rPr>
                <w:rFonts w:cs="宋体"/>
                <w:color w:val="000000"/>
                <w:spacing w:val="-8"/>
                <w:kern w:val="0"/>
                <w:szCs w:val="21"/>
              </w:rPr>
              <w:t>+2</w:t>
            </w:r>
            <w:r w:rsidRPr="004E7A98">
              <w:rPr>
                <w:rFonts w:cs="宋体"/>
                <w:color w:val="000000"/>
                <w:spacing w:val="-8"/>
                <w:kern w:val="0"/>
                <w:szCs w:val="21"/>
              </w:rPr>
              <w:t>层；（</w:t>
            </w:r>
            <w:r w:rsidRPr="004E7A98">
              <w:rPr>
                <w:rFonts w:cs="宋体"/>
                <w:color w:val="000000"/>
                <w:spacing w:val="-8"/>
                <w:kern w:val="0"/>
                <w:szCs w:val="21"/>
              </w:rPr>
              <w:t>13-09</w:t>
            </w:r>
            <w:r w:rsidRPr="004E7A98">
              <w:rPr>
                <w:rFonts w:cs="宋体"/>
                <w:color w:val="000000"/>
                <w:spacing w:val="-8"/>
                <w:kern w:val="0"/>
                <w:szCs w:val="21"/>
              </w:rPr>
              <w:t>）总建筑面积</w:t>
            </w:r>
            <w:r w:rsidRPr="004E7A98">
              <w:rPr>
                <w:rFonts w:cs="宋体" w:hint="eastAsia"/>
                <w:color w:val="000000"/>
                <w:spacing w:val="-8"/>
                <w:kern w:val="0"/>
                <w:szCs w:val="21"/>
              </w:rPr>
              <w:t>5.6</w:t>
            </w:r>
            <w:r w:rsidRPr="004E7A98">
              <w:rPr>
                <w:rFonts w:cs="宋体" w:hint="eastAsia"/>
                <w:color w:val="000000"/>
                <w:spacing w:val="-8"/>
                <w:kern w:val="0"/>
                <w:szCs w:val="21"/>
              </w:rPr>
              <w:t>万</w:t>
            </w:r>
            <w:r w:rsidRPr="004E7A98">
              <w:rPr>
                <w:rFonts w:cs="宋体"/>
                <w:color w:val="000000"/>
                <w:spacing w:val="-8"/>
                <w:kern w:val="0"/>
                <w:szCs w:val="21"/>
              </w:rPr>
              <w:t>平方米，其中地下室</w:t>
            </w:r>
            <w:r w:rsidRPr="004E7A98">
              <w:rPr>
                <w:rFonts w:cs="宋体" w:hint="eastAsia"/>
                <w:color w:val="000000"/>
                <w:spacing w:val="-8"/>
                <w:kern w:val="0"/>
                <w:szCs w:val="21"/>
              </w:rPr>
              <w:t>1.4</w:t>
            </w:r>
            <w:r w:rsidRPr="004E7A98">
              <w:rPr>
                <w:rFonts w:cs="宋体" w:hint="eastAsia"/>
                <w:color w:val="000000"/>
                <w:spacing w:val="-8"/>
                <w:kern w:val="0"/>
                <w:szCs w:val="21"/>
              </w:rPr>
              <w:t>万</w:t>
            </w:r>
            <w:r w:rsidRPr="004E7A98">
              <w:rPr>
                <w:rFonts w:cs="宋体"/>
                <w:color w:val="000000"/>
                <w:spacing w:val="-8"/>
                <w:kern w:val="0"/>
                <w:szCs w:val="21"/>
              </w:rPr>
              <w:t>平方米，地上</w:t>
            </w:r>
            <w:r w:rsidRPr="004E7A98">
              <w:rPr>
                <w:rFonts w:cs="宋体"/>
                <w:color w:val="000000"/>
                <w:spacing w:val="-8"/>
                <w:kern w:val="0"/>
                <w:szCs w:val="21"/>
              </w:rPr>
              <w:t>18</w:t>
            </w:r>
            <w:r w:rsidRPr="004E7A98">
              <w:rPr>
                <w:rFonts w:cs="宋体"/>
                <w:color w:val="000000"/>
                <w:spacing w:val="-8"/>
                <w:kern w:val="0"/>
                <w:szCs w:val="21"/>
              </w:rPr>
              <w:t>层</w:t>
            </w:r>
            <w:r w:rsidRPr="004E7A98">
              <w:rPr>
                <w:rFonts w:cs="宋体"/>
                <w:color w:val="000000"/>
                <w:spacing w:val="-8"/>
                <w:kern w:val="0"/>
                <w:szCs w:val="21"/>
              </w:rPr>
              <w:t>+2</w:t>
            </w:r>
            <w:r w:rsidRPr="004E7A98">
              <w:rPr>
                <w:rFonts w:cs="宋体"/>
                <w:color w:val="000000"/>
                <w:spacing w:val="-8"/>
                <w:kern w:val="0"/>
                <w:szCs w:val="21"/>
              </w:rPr>
              <w:t>层。</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338252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4200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945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2835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41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中央绿轴区安置房工程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包含吕家岸村</w:t>
            </w:r>
            <w:r w:rsidRPr="004E7A98">
              <w:rPr>
                <w:rFonts w:cs="宋体" w:hint="eastAsia"/>
                <w:color w:val="000000"/>
                <w:kern w:val="0"/>
                <w:szCs w:val="21"/>
              </w:rPr>
              <w:t>G-33</w:t>
            </w:r>
            <w:r w:rsidRPr="004E7A98">
              <w:rPr>
                <w:rFonts w:cs="宋体" w:hint="eastAsia"/>
                <w:color w:val="000000"/>
                <w:kern w:val="0"/>
                <w:szCs w:val="21"/>
              </w:rPr>
              <w:t>地块、吕家岸</w:t>
            </w:r>
            <w:r w:rsidRPr="004E7A98">
              <w:rPr>
                <w:rFonts w:cs="宋体" w:hint="eastAsia"/>
                <w:color w:val="000000"/>
                <w:kern w:val="0"/>
                <w:szCs w:val="21"/>
              </w:rPr>
              <w:t>G-36</w:t>
            </w:r>
            <w:r w:rsidRPr="004E7A98">
              <w:rPr>
                <w:rFonts w:cs="宋体" w:hint="eastAsia"/>
                <w:color w:val="000000"/>
                <w:kern w:val="0"/>
                <w:szCs w:val="21"/>
              </w:rPr>
              <w:t>地块、中央绿轴</w:t>
            </w:r>
            <w:r w:rsidRPr="004E7A98">
              <w:rPr>
                <w:rFonts w:cs="宋体" w:hint="eastAsia"/>
                <w:color w:val="000000"/>
                <w:kern w:val="0"/>
                <w:szCs w:val="21"/>
              </w:rPr>
              <w:t>F-03a</w:t>
            </w:r>
            <w:r w:rsidRPr="004E7A98">
              <w:rPr>
                <w:rFonts w:cs="宋体" w:hint="eastAsia"/>
                <w:color w:val="000000"/>
                <w:kern w:val="0"/>
                <w:szCs w:val="21"/>
              </w:rPr>
              <w:t>地块、中央绿轴</w:t>
            </w:r>
            <w:r w:rsidRPr="004E7A98">
              <w:rPr>
                <w:rFonts w:cs="宋体" w:hint="eastAsia"/>
                <w:color w:val="000000"/>
                <w:kern w:val="0"/>
                <w:szCs w:val="21"/>
              </w:rPr>
              <w:t>F-04a</w:t>
            </w:r>
            <w:r w:rsidRPr="004E7A98">
              <w:rPr>
                <w:rFonts w:cs="宋体" w:hint="eastAsia"/>
                <w:color w:val="000000"/>
                <w:kern w:val="0"/>
                <w:szCs w:val="21"/>
              </w:rPr>
              <w:t>地块、中轴线</w:t>
            </w:r>
            <w:r w:rsidRPr="004E7A98">
              <w:rPr>
                <w:rFonts w:cs="宋体" w:hint="eastAsia"/>
                <w:color w:val="000000"/>
                <w:kern w:val="0"/>
                <w:szCs w:val="21"/>
              </w:rPr>
              <w:t>D30</w:t>
            </w:r>
            <w:r w:rsidRPr="004E7A98">
              <w:rPr>
                <w:rFonts w:cs="宋体" w:hint="eastAsia"/>
                <w:color w:val="000000"/>
                <w:kern w:val="0"/>
                <w:szCs w:val="21"/>
              </w:rPr>
              <w:t>地块共</w:t>
            </w:r>
            <w:r w:rsidRPr="004E7A98">
              <w:rPr>
                <w:rFonts w:cs="宋体" w:hint="eastAsia"/>
                <w:color w:val="000000"/>
                <w:kern w:val="0"/>
                <w:szCs w:val="21"/>
              </w:rPr>
              <w:t>5</w:t>
            </w:r>
            <w:r w:rsidRPr="004E7A98">
              <w:rPr>
                <w:rFonts w:cs="宋体" w:hint="eastAsia"/>
                <w:color w:val="000000"/>
                <w:kern w:val="0"/>
                <w:szCs w:val="21"/>
              </w:rPr>
              <w:t>个安置房工程。</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385363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48000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3375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39825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42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温州市双龙路改建工程安置房</w:t>
            </w:r>
            <w:r w:rsidRPr="004E7A98">
              <w:rPr>
                <w:rFonts w:cs="宋体" w:hint="eastAsia"/>
                <w:color w:val="000000"/>
                <w:kern w:val="0"/>
                <w:szCs w:val="21"/>
              </w:rPr>
              <w:t>(</w:t>
            </w:r>
            <w:r w:rsidRPr="004E7A98">
              <w:rPr>
                <w:rFonts w:cs="宋体" w:hint="eastAsia"/>
                <w:color w:val="000000"/>
                <w:kern w:val="0"/>
                <w:szCs w:val="21"/>
              </w:rPr>
              <w:t>灯塔村三港殿浃地块</w:t>
            </w:r>
            <w:r w:rsidRPr="004E7A98">
              <w:rPr>
                <w:rFonts w:cs="宋体" w:hint="eastAsia"/>
                <w:color w:val="000000"/>
                <w:kern w:val="0"/>
                <w:szCs w:val="21"/>
              </w:rPr>
              <w:t>)</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用地面积约</w:t>
            </w:r>
            <w:r w:rsidRPr="004E7A98">
              <w:rPr>
                <w:rFonts w:cs="宋体" w:hint="eastAsia"/>
                <w:color w:val="000000"/>
                <w:kern w:val="0"/>
                <w:szCs w:val="21"/>
              </w:rPr>
              <w:t>1.1</w:t>
            </w:r>
            <w:r w:rsidRPr="004E7A98">
              <w:rPr>
                <w:rFonts w:cs="宋体" w:hint="eastAsia"/>
                <w:color w:val="000000"/>
                <w:kern w:val="0"/>
                <w:szCs w:val="21"/>
              </w:rPr>
              <w:t>万平方米，总建筑面积</w:t>
            </w:r>
            <w:r w:rsidRPr="004E7A98">
              <w:rPr>
                <w:rFonts w:cs="宋体" w:hint="eastAsia"/>
                <w:color w:val="000000"/>
                <w:kern w:val="0"/>
                <w:szCs w:val="21"/>
              </w:rPr>
              <w:t>3.1</w:t>
            </w:r>
            <w:r w:rsidRPr="004E7A98">
              <w:rPr>
                <w:rFonts w:cs="宋体" w:hint="eastAsia"/>
                <w:color w:val="000000"/>
                <w:kern w:val="0"/>
                <w:szCs w:val="21"/>
              </w:rPr>
              <w:t>万平方米，由</w:t>
            </w:r>
            <w:r w:rsidRPr="004E7A98">
              <w:rPr>
                <w:rFonts w:cs="宋体" w:hint="eastAsia"/>
                <w:color w:val="000000"/>
                <w:kern w:val="0"/>
                <w:szCs w:val="21"/>
              </w:rPr>
              <w:t>3</w:t>
            </w:r>
            <w:r w:rsidRPr="004E7A98">
              <w:rPr>
                <w:rFonts w:cs="宋体" w:hint="eastAsia"/>
                <w:color w:val="000000"/>
                <w:kern w:val="0"/>
                <w:szCs w:val="21"/>
              </w:rPr>
              <w:t>幢</w:t>
            </w:r>
            <w:r w:rsidRPr="004E7A98">
              <w:rPr>
                <w:rFonts w:cs="宋体" w:hint="eastAsia"/>
                <w:color w:val="000000"/>
                <w:kern w:val="0"/>
                <w:szCs w:val="21"/>
              </w:rPr>
              <w:t>11-13</w:t>
            </w:r>
            <w:r w:rsidRPr="004E7A98">
              <w:rPr>
                <w:rFonts w:cs="宋体" w:hint="eastAsia"/>
                <w:color w:val="000000"/>
                <w:kern w:val="0"/>
                <w:szCs w:val="21"/>
              </w:rPr>
              <w:t>层高层住宅及局部</w:t>
            </w:r>
            <w:r w:rsidRPr="004E7A98">
              <w:rPr>
                <w:rFonts w:cs="宋体" w:hint="eastAsia"/>
                <w:color w:val="000000"/>
                <w:kern w:val="0"/>
                <w:szCs w:val="21"/>
              </w:rPr>
              <w:t>2</w:t>
            </w:r>
            <w:r w:rsidRPr="004E7A98">
              <w:rPr>
                <w:rFonts w:cs="宋体" w:hint="eastAsia"/>
                <w:color w:val="000000"/>
                <w:kern w:val="0"/>
                <w:szCs w:val="21"/>
              </w:rPr>
              <w:t>层沿街商业裙房组成，设</w:t>
            </w:r>
            <w:r w:rsidRPr="004E7A98">
              <w:rPr>
                <w:rFonts w:cs="宋体" w:hint="eastAsia"/>
                <w:color w:val="000000"/>
                <w:kern w:val="0"/>
                <w:szCs w:val="21"/>
              </w:rPr>
              <w:t>1</w:t>
            </w:r>
            <w:r w:rsidRPr="004E7A98">
              <w:rPr>
                <w:rFonts w:cs="宋体" w:hint="eastAsia"/>
                <w:color w:val="000000"/>
                <w:kern w:val="0"/>
                <w:szCs w:val="21"/>
              </w:rPr>
              <w:t>层地下室。其中住宅面积</w:t>
            </w:r>
            <w:r w:rsidRPr="004E7A98">
              <w:rPr>
                <w:rFonts w:cs="宋体" w:hint="eastAsia"/>
                <w:color w:val="000000"/>
                <w:kern w:val="0"/>
                <w:szCs w:val="21"/>
              </w:rPr>
              <w:t>18656.7</w:t>
            </w:r>
            <w:r w:rsidRPr="004E7A98">
              <w:rPr>
                <w:rFonts w:cs="宋体" w:hint="eastAsia"/>
                <w:color w:val="000000"/>
                <w:kern w:val="0"/>
                <w:szCs w:val="21"/>
              </w:rPr>
              <w:t>平方米，地下室建筑面积</w:t>
            </w:r>
            <w:r w:rsidRPr="004E7A98">
              <w:rPr>
                <w:rFonts w:cs="宋体" w:hint="eastAsia"/>
                <w:color w:val="000000"/>
                <w:kern w:val="0"/>
                <w:szCs w:val="21"/>
              </w:rPr>
              <w:t>7762.8</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13310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附属工程施工。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43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温州市南塘西片区</w:t>
            </w:r>
            <w:r w:rsidRPr="004E7A98">
              <w:rPr>
                <w:rFonts w:cs="宋体" w:hint="eastAsia"/>
                <w:color w:val="000000"/>
                <w:kern w:val="0"/>
                <w:szCs w:val="21"/>
              </w:rPr>
              <w:t>C-16-1</w:t>
            </w:r>
            <w:r w:rsidRPr="004E7A98">
              <w:rPr>
                <w:rFonts w:cs="宋体" w:hint="eastAsia"/>
                <w:color w:val="000000"/>
                <w:kern w:val="0"/>
                <w:szCs w:val="21"/>
              </w:rPr>
              <w:t>地块安置房建设工程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用地面积约</w:t>
            </w:r>
            <w:r w:rsidRPr="004E7A98">
              <w:rPr>
                <w:rFonts w:cs="宋体" w:hint="eastAsia"/>
                <w:color w:val="000000"/>
                <w:kern w:val="0"/>
                <w:szCs w:val="21"/>
              </w:rPr>
              <w:t>1.2</w:t>
            </w:r>
            <w:r w:rsidRPr="004E7A98">
              <w:rPr>
                <w:rFonts w:cs="宋体" w:hint="eastAsia"/>
                <w:color w:val="000000"/>
                <w:kern w:val="0"/>
                <w:szCs w:val="21"/>
              </w:rPr>
              <w:t>万平方米，总建筑面积</w:t>
            </w:r>
            <w:r w:rsidRPr="004E7A98">
              <w:rPr>
                <w:rFonts w:cs="宋体" w:hint="eastAsia"/>
                <w:color w:val="000000"/>
                <w:kern w:val="0"/>
                <w:szCs w:val="21"/>
              </w:rPr>
              <w:t>5.5</w:t>
            </w:r>
            <w:r w:rsidRPr="004E7A98">
              <w:rPr>
                <w:rFonts w:cs="宋体" w:hint="eastAsia"/>
                <w:color w:val="000000"/>
                <w:kern w:val="0"/>
                <w:szCs w:val="21"/>
              </w:rPr>
              <w:t>万平方米，由</w:t>
            </w:r>
            <w:r w:rsidRPr="004E7A98">
              <w:rPr>
                <w:rFonts w:cs="宋体" w:hint="eastAsia"/>
                <w:color w:val="000000"/>
                <w:kern w:val="0"/>
                <w:szCs w:val="21"/>
              </w:rPr>
              <w:t>4</w:t>
            </w:r>
            <w:r w:rsidRPr="004E7A98">
              <w:rPr>
                <w:rFonts w:cs="宋体" w:hint="eastAsia"/>
                <w:color w:val="000000"/>
                <w:kern w:val="0"/>
                <w:szCs w:val="21"/>
              </w:rPr>
              <w:t>幢</w:t>
            </w:r>
            <w:r w:rsidRPr="004E7A98">
              <w:rPr>
                <w:rFonts w:cs="宋体" w:hint="eastAsia"/>
                <w:color w:val="000000"/>
                <w:kern w:val="0"/>
                <w:szCs w:val="21"/>
              </w:rPr>
              <w:t>14-26</w:t>
            </w:r>
            <w:r w:rsidRPr="004E7A98">
              <w:rPr>
                <w:rFonts w:cs="宋体" w:hint="eastAsia"/>
                <w:color w:val="000000"/>
                <w:kern w:val="0"/>
                <w:szCs w:val="21"/>
              </w:rPr>
              <w:t>层住宅及局部</w:t>
            </w:r>
            <w:r w:rsidRPr="004E7A98">
              <w:rPr>
                <w:rFonts w:cs="宋体" w:hint="eastAsia"/>
                <w:color w:val="000000"/>
                <w:kern w:val="0"/>
                <w:szCs w:val="21"/>
              </w:rPr>
              <w:t>1</w:t>
            </w:r>
            <w:r w:rsidRPr="004E7A98">
              <w:rPr>
                <w:rFonts w:cs="宋体" w:hint="eastAsia"/>
                <w:color w:val="000000"/>
                <w:kern w:val="0"/>
                <w:szCs w:val="21"/>
              </w:rPr>
              <w:t>层沿街商业配套裙房组成，设</w:t>
            </w:r>
            <w:r w:rsidRPr="004E7A98">
              <w:rPr>
                <w:rFonts w:cs="宋体" w:hint="eastAsia"/>
                <w:color w:val="000000"/>
                <w:kern w:val="0"/>
                <w:szCs w:val="21"/>
              </w:rPr>
              <w:t>2</w:t>
            </w:r>
            <w:r w:rsidRPr="004E7A98">
              <w:rPr>
                <w:rFonts w:cs="宋体" w:hint="eastAsia"/>
                <w:color w:val="000000"/>
                <w:kern w:val="0"/>
                <w:szCs w:val="21"/>
              </w:rPr>
              <w:t>层地下室。其中住宅建筑面积</w:t>
            </w:r>
            <w:r w:rsidRPr="004E7A98">
              <w:rPr>
                <w:rFonts w:cs="宋体" w:hint="eastAsia"/>
                <w:color w:val="000000"/>
                <w:kern w:val="0"/>
                <w:szCs w:val="21"/>
              </w:rPr>
              <w:t>3.6</w:t>
            </w:r>
            <w:r w:rsidRPr="004E7A98">
              <w:rPr>
                <w:rFonts w:cs="宋体" w:hint="eastAsia"/>
                <w:color w:val="000000"/>
                <w:kern w:val="0"/>
                <w:szCs w:val="21"/>
              </w:rPr>
              <w:t>万平方米，地下建筑面积</w:t>
            </w:r>
            <w:r w:rsidRPr="004E7A98">
              <w:rPr>
                <w:rFonts w:cs="宋体" w:hint="eastAsia"/>
                <w:color w:val="000000"/>
                <w:kern w:val="0"/>
                <w:szCs w:val="21"/>
              </w:rPr>
              <w:t>1.6</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35553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装修完工。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44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龟湖街坊</w:t>
            </w:r>
            <w:r w:rsidRPr="004E7A98">
              <w:rPr>
                <w:rFonts w:cs="宋体" w:hint="eastAsia"/>
                <w:color w:val="000000"/>
                <w:kern w:val="0"/>
                <w:szCs w:val="21"/>
              </w:rPr>
              <w:t>G-18</w:t>
            </w:r>
            <w:r w:rsidRPr="004E7A98">
              <w:rPr>
                <w:rFonts w:cs="宋体" w:hint="eastAsia"/>
                <w:color w:val="000000"/>
                <w:kern w:val="0"/>
                <w:szCs w:val="21"/>
              </w:rPr>
              <w:t>、</w:t>
            </w:r>
            <w:r w:rsidRPr="004E7A98">
              <w:rPr>
                <w:rFonts w:cs="宋体" w:hint="eastAsia"/>
                <w:color w:val="000000"/>
                <w:kern w:val="0"/>
                <w:szCs w:val="21"/>
              </w:rPr>
              <w:t>G-21b</w:t>
            </w:r>
            <w:r w:rsidRPr="004E7A98">
              <w:rPr>
                <w:rFonts w:cs="宋体" w:hint="eastAsia"/>
                <w:color w:val="000000"/>
                <w:kern w:val="0"/>
                <w:szCs w:val="21"/>
              </w:rPr>
              <w:t>、</w:t>
            </w:r>
            <w:r w:rsidRPr="004E7A98">
              <w:rPr>
                <w:rFonts w:cs="宋体" w:hint="eastAsia"/>
                <w:color w:val="000000"/>
                <w:kern w:val="0"/>
                <w:szCs w:val="21"/>
              </w:rPr>
              <w:t>G-22</w:t>
            </w:r>
            <w:r w:rsidRPr="004E7A98">
              <w:rPr>
                <w:rFonts w:cs="宋体" w:hint="eastAsia"/>
                <w:color w:val="000000"/>
                <w:kern w:val="0"/>
                <w:szCs w:val="21"/>
              </w:rPr>
              <w:t>地块（安置房）</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G-18</w:t>
            </w:r>
            <w:r w:rsidRPr="004E7A98">
              <w:rPr>
                <w:rFonts w:cs="宋体" w:hint="eastAsia"/>
                <w:color w:val="000000"/>
                <w:kern w:val="0"/>
                <w:szCs w:val="21"/>
              </w:rPr>
              <w:t>总建筑面积</w:t>
            </w:r>
            <w:r w:rsidRPr="004E7A98">
              <w:rPr>
                <w:rFonts w:cs="宋体" w:hint="eastAsia"/>
                <w:color w:val="000000"/>
                <w:kern w:val="0"/>
                <w:szCs w:val="21"/>
              </w:rPr>
              <w:t>8.6</w:t>
            </w:r>
            <w:r w:rsidRPr="004E7A98">
              <w:rPr>
                <w:rFonts w:cs="宋体" w:hint="eastAsia"/>
                <w:color w:val="000000"/>
                <w:kern w:val="0"/>
                <w:szCs w:val="21"/>
              </w:rPr>
              <w:t>万平方米，</w:t>
            </w:r>
            <w:r w:rsidRPr="004E7A98">
              <w:rPr>
                <w:rFonts w:cs="宋体" w:hint="eastAsia"/>
                <w:color w:val="000000"/>
                <w:kern w:val="0"/>
                <w:szCs w:val="21"/>
              </w:rPr>
              <w:t>G21b</w:t>
            </w:r>
            <w:r w:rsidRPr="004E7A98">
              <w:rPr>
                <w:rFonts w:cs="宋体" w:hint="eastAsia"/>
                <w:color w:val="000000"/>
                <w:kern w:val="0"/>
                <w:szCs w:val="21"/>
              </w:rPr>
              <w:t>总建筑面积</w:t>
            </w:r>
            <w:r w:rsidRPr="004E7A98">
              <w:rPr>
                <w:rFonts w:cs="宋体" w:hint="eastAsia"/>
                <w:color w:val="000000"/>
                <w:kern w:val="0"/>
                <w:szCs w:val="21"/>
              </w:rPr>
              <w:t>3.7</w:t>
            </w:r>
            <w:r w:rsidRPr="004E7A98">
              <w:rPr>
                <w:rFonts w:cs="宋体" w:hint="eastAsia"/>
                <w:color w:val="000000"/>
                <w:kern w:val="0"/>
                <w:szCs w:val="21"/>
              </w:rPr>
              <w:t>万平方米，</w:t>
            </w:r>
            <w:r w:rsidRPr="004E7A98">
              <w:rPr>
                <w:rFonts w:cs="宋体" w:hint="eastAsia"/>
                <w:color w:val="000000"/>
                <w:kern w:val="0"/>
                <w:szCs w:val="21"/>
              </w:rPr>
              <w:t>G-22</w:t>
            </w:r>
            <w:r w:rsidRPr="004E7A98">
              <w:rPr>
                <w:rFonts w:cs="宋体" w:hint="eastAsia"/>
                <w:color w:val="000000"/>
                <w:kern w:val="0"/>
                <w:szCs w:val="21"/>
              </w:rPr>
              <w:t>总建筑面积</w:t>
            </w:r>
            <w:r w:rsidRPr="004E7A98">
              <w:rPr>
                <w:rFonts w:cs="宋体" w:hint="eastAsia"/>
                <w:color w:val="000000"/>
                <w:kern w:val="0"/>
                <w:szCs w:val="21"/>
              </w:rPr>
              <w:t>2.7</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171360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多层地下室完工，高层主体施工。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45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温州市永强北片区瑶溪南单元</w:t>
            </w:r>
            <w:r w:rsidRPr="004E7A98">
              <w:rPr>
                <w:rFonts w:cs="宋体" w:hint="eastAsia"/>
                <w:color w:val="000000"/>
                <w:kern w:val="0"/>
                <w:szCs w:val="21"/>
              </w:rPr>
              <w:t>12-B-06</w:t>
            </w:r>
            <w:r w:rsidRPr="004E7A98">
              <w:rPr>
                <w:rFonts w:cs="宋体" w:hint="eastAsia"/>
                <w:color w:val="000000"/>
                <w:kern w:val="0"/>
                <w:szCs w:val="21"/>
              </w:rPr>
              <w:t>地块工程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总用地面积</w:t>
            </w:r>
            <w:r w:rsidRPr="004E7A98">
              <w:rPr>
                <w:rFonts w:cs="宋体" w:hint="eastAsia"/>
                <w:color w:val="000000"/>
                <w:kern w:val="0"/>
                <w:szCs w:val="21"/>
              </w:rPr>
              <w:t>1.8</w:t>
            </w:r>
            <w:r w:rsidRPr="004E7A98">
              <w:rPr>
                <w:rFonts w:cs="宋体" w:hint="eastAsia"/>
                <w:color w:val="000000"/>
                <w:kern w:val="0"/>
                <w:szCs w:val="21"/>
              </w:rPr>
              <w:t>万平方米，总建筑面积</w:t>
            </w:r>
            <w:r w:rsidRPr="004E7A98">
              <w:rPr>
                <w:rFonts w:cs="宋体" w:hint="eastAsia"/>
                <w:color w:val="000000"/>
                <w:kern w:val="0"/>
                <w:szCs w:val="21"/>
              </w:rPr>
              <w:t>7.2</w:t>
            </w:r>
            <w:r w:rsidRPr="004E7A98">
              <w:rPr>
                <w:rFonts w:cs="宋体" w:hint="eastAsia"/>
                <w:color w:val="000000"/>
                <w:kern w:val="0"/>
                <w:szCs w:val="21"/>
              </w:rPr>
              <w:t>万平方米，由住宅、商业用房、配套用房等组成，设地下室。其中住宅建筑面积</w:t>
            </w:r>
            <w:r w:rsidRPr="004E7A98">
              <w:rPr>
                <w:rFonts w:cs="宋体" w:hint="eastAsia"/>
                <w:color w:val="000000"/>
                <w:kern w:val="0"/>
                <w:szCs w:val="21"/>
              </w:rPr>
              <w:t>4.7</w:t>
            </w:r>
            <w:r w:rsidRPr="004E7A98">
              <w:rPr>
                <w:rFonts w:cs="宋体" w:hint="eastAsia"/>
                <w:color w:val="000000"/>
                <w:kern w:val="0"/>
                <w:szCs w:val="21"/>
              </w:rPr>
              <w:t>万平方米，地下室建筑面积</w:t>
            </w:r>
            <w:r w:rsidRPr="004E7A98">
              <w:rPr>
                <w:rFonts w:cs="宋体" w:hint="eastAsia"/>
                <w:color w:val="000000"/>
                <w:kern w:val="0"/>
                <w:szCs w:val="21"/>
              </w:rPr>
              <w:t>1.9</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pacing w:val="-8"/>
                <w:kern w:val="0"/>
                <w:szCs w:val="21"/>
              </w:rPr>
            </w:pPr>
            <w:r w:rsidRPr="004E7A98">
              <w:rPr>
                <w:rFonts w:cs="宋体" w:hint="eastAsia"/>
                <w:color w:val="000000"/>
                <w:spacing w:val="-8"/>
                <w:kern w:val="0"/>
                <w:szCs w:val="21"/>
              </w:rPr>
              <w:t>37393.44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主体结顶。</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46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三溪片区瓯海中心南单元</w:t>
            </w:r>
            <w:r w:rsidRPr="004E7A98">
              <w:rPr>
                <w:rFonts w:cs="宋体" w:hint="eastAsia"/>
                <w:color w:val="000000"/>
                <w:kern w:val="0"/>
                <w:szCs w:val="21"/>
              </w:rPr>
              <w:t>E-07a</w:t>
            </w:r>
            <w:r w:rsidRPr="004E7A98">
              <w:rPr>
                <w:rFonts w:cs="宋体" w:hint="eastAsia"/>
                <w:color w:val="000000"/>
                <w:kern w:val="0"/>
                <w:szCs w:val="21"/>
              </w:rPr>
              <w:t>、</w:t>
            </w:r>
            <w:r w:rsidRPr="004E7A98">
              <w:rPr>
                <w:rFonts w:cs="宋体" w:hint="eastAsia"/>
                <w:color w:val="000000"/>
                <w:kern w:val="0"/>
                <w:szCs w:val="21"/>
              </w:rPr>
              <w:t>E-06</w:t>
            </w:r>
            <w:r w:rsidRPr="004E7A98">
              <w:rPr>
                <w:rFonts w:cs="宋体" w:hint="eastAsia"/>
                <w:color w:val="000000"/>
                <w:kern w:val="0"/>
                <w:szCs w:val="21"/>
              </w:rPr>
              <w:t>、</w:t>
            </w:r>
            <w:r w:rsidRPr="004E7A98">
              <w:rPr>
                <w:rFonts w:cs="宋体" w:hint="eastAsia"/>
                <w:color w:val="000000"/>
                <w:kern w:val="0"/>
                <w:szCs w:val="21"/>
              </w:rPr>
              <w:t>E-07b</w:t>
            </w:r>
            <w:r w:rsidRPr="004E7A98">
              <w:rPr>
                <w:rFonts w:cs="宋体" w:hint="eastAsia"/>
                <w:color w:val="000000"/>
                <w:kern w:val="0"/>
                <w:szCs w:val="21"/>
              </w:rPr>
              <w:t>地块</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总用地面积</w:t>
            </w:r>
            <w:r w:rsidRPr="004E7A98">
              <w:rPr>
                <w:rFonts w:cs="宋体" w:hint="eastAsia"/>
                <w:color w:val="000000"/>
                <w:kern w:val="0"/>
                <w:szCs w:val="21"/>
              </w:rPr>
              <w:t>41875</w:t>
            </w:r>
            <w:r w:rsidRPr="004E7A98">
              <w:rPr>
                <w:rFonts w:cs="宋体" w:hint="eastAsia"/>
                <w:color w:val="000000"/>
                <w:kern w:val="0"/>
                <w:szCs w:val="21"/>
              </w:rPr>
              <w:t>平方米，总建筑面积</w:t>
            </w:r>
            <w:r w:rsidRPr="004E7A98">
              <w:rPr>
                <w:rFonts w:cs="宋体" w:hint="eastAsia"/>
                <w:color w:val="000000"/>
                <w:kern w:val="0"/>
                <w:szCs w:val="21"/>
              </w:rPr>
              <w:t>112682</w:t>
            </w:r>
            <w:r w:rsidRPr="004E7A98">
              <w:rPr>
                <w:rFonts w:cs="宋体" w:hint="eastAsia"/>
                <w:color w:val="000000"/>
                <w:kern w:val="0"/>
                <w:szCs w:val="21"/>
              </w:rPr>
              <w:t>平方米，由</w:t>
            </w:r>
            <w:r w:rsidRPr="004E7A98">
              <w:rPr>
                <w:rFonts w:cs="宋体" w:hint="eastAsia"/>
                <w:color w:val="000000"/>
                <w:kern w:val="0"/>
                <w:szCs w:val="21"/>
              </w:rPr>
              <w:t>6</w:t>
            </w:r>
            <w:r w:rsidRPr="004E7A98">
              <w:rPr>
                <w:rFonts w:cs="宋体" w:hint="eastAsia"/>
                <w:color w:val="000000"/>
                <w:kern w:val="0"/>
                <w:szCs w:val="21"/>
              </w:rPr>
              <w:t>幢高层住宅、</w:t>
            </w:r>
            <w:r w:rsidRPr="004E7A98">
              <w:rPr>
                <w:rFonts w:cs="宋体" w:hint="eastAsia"/>
                <w:color w:val="000000"/>
                <w:kern w:val="0"/>
                <w:szCs w:val="21"/>
              </w:rPr>
              <w:t>1</w:t>
            </w:r>
            <w:r w:rsidRPr="004E7A98">
              <w:rPr>
                <w:rFonts w:cs="宋体" w:hint="eastAsia"/>
                <w:color w:val="000000"/>
                <w:kern w:val="0"/>
                <w:szCs w:val="21"/>
              </w:rPr>
              <w:t>幢物业用房和</w:t>
            </w:r>
            <w:r w:rsidRPr="004E7A98">
              <w:rPr>
                <w:rFonts w:cs="宋体" w:hint="eastAsia"/>
                <w:color w:val="000000"/>
                <w:kern w:val="0"/>
                <w:szCs w:val="21"/>
              </w:rPr>
              <w:t>1</w:t>
            </w:r>
            <w:r w:rsidRPr="004E7A98">
              <w:rPr>
                <w:rFonts w:cs="宋体" w:hint="eastAsia"/>
                <w:color w:val="000000"/>
                <w:kern w:val="0"/>
                <w:szCs w:val="21"/>
              </w:rPr>
              <w:t>幢商业用房组成，设局部</w:t>
            </w:r>
            <w:r w:rsidRPr="004E7A98">
              <w:rPr>
                <w:rFonts w:cs="宋体" w:hint="eastAsia"/>
                <w:color w:val="000000"/>
                <w:kern w:val="0"/>
                <w:szCs w:val="21"/>
              </w:rPr>
              <w:t>2</w:t>
            </w:r>
            <w:r w:rsidRPr="004E7A98">
              <w:rPr>
                <w:rFonts w:cs="宋体" w:hint="eastAsia"/>
                <w:color w:val="000000"/>
                <w:kern w:val="0"/>
                <w:szCs w:val="21"/>
              </w:rPr>
              <w:t>层地下室。其中住宅建筑面积</w:t>
            </w:r>
            <w:r w:rsidRPr="004E7A98">
              <w:rPr>
                <w:rFonts w:cs="宋体" w:hint="eastAsia"/>
                <w:color w:val="000000"/>
                <w:kern w:val="0"/>
                <w:szCs w:val="21"/>
              </w:rPr>
              <w:t>75715</w:t>
            </w:r>
            <w:r w:rsidRPr="004E7A98">
              <w:rPr>
                <w:rFonts w:cs="宋体" w:hint="eastAsia"/>
                <w:color w:val="000000"/>
                <w:kern w:val="0"/>
                <w:szCs w:val="21"/>
              </w:rPr>
              <w:t>平方米，地下室建筑面积</w:t>
            </w:r>
            <w:r w:rsidRPr="004E7A98">
              <w:rPr>
                <w:rFonts w:cs="宋体" w:hint="eastAsia"/>
                <w:color w:val="000000"/>
                <w:kern w:val="0"/>
                <w:szCs w:val="21"/>
              </w:rPr>
              <w:t>30367</w:t>
            </w:r>
            <w:r w:rsidRPr="004E7A98">
              <w:rPr>
                <w:rFonts w:cs="宋体" w:hint="eastAsia"/>
                <w:color w:val="000000"/>
                <w:kern w:val="0"/>
                <w:szCs w:val="21"/>
              </w:rPr>
              <w:t>平方米。另</w:t>
            </w:r>
            <w:r w:rsidRPr="004E7A98">
              <w:rPr>
                <w:rFonts w:cs="宋体" w:hint="eastAsia"/>
                <w:color w:val="000000"/>
                <w:kern w:val="0"/>
                <w:szCs w:val="21"/>
              </w:rPr>
              <w:t>E-06</w:t>
            </w:r>
            <w:r w:rsidRPr="004E7A98">
              <w:rPr>
                <w:rFonts w:cs="宋体" w:hint="eastAsia"/>
                <w:color w:val="000000"/>
                <w:kern w:val="0"/>
                <w:szCs w:val="21"/>
              </w:rPr>
              <w:t>地块公厕</w:t>
            </w:r>
            <w:r w:rsidRPr="004E7A98">
              <w:rPr>
                <w:rFonts w:cs="宋体" w:hint="eastAsia"/>
                <w:color w:val="000000"/>
                <w:kern w:val="0"/>
                <w:szCs w:val="21"/>
              </w:rPr>
              <w:t>1</w:t>
            </w:r>
            <w:r w:rsidRPr="004E7A98">
              <w:rPr>
                <w:rFonts w:cs="宋体" w:hint="eastAsia"/>
                <w:color w:val="000000"/>
                <w:kern w:val="0"/>
                <w:szCs w:val="21"/>
              </w:rPr>
              <w:t>幢，建筑面积</w:t>
            </w:r>
            <w:r w:rsidRPr="004E7A98">
              <w:rPr>
                <w:rFonts w:cs="宋体" w:hint="eastAsia"/>
                <w:color w:val="000000"/>
                <w:kern w:val="0"/>
                <w:szCs w:val="21"/>
              </w:rPr>
              <w:t>128</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51545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装修施工。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47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瓯浦垟公共租赁住房（廉租房）二期</w:t>
            </w:r>
            <w:r w:rsidRPr="004E7A98">
              <w:rPr>
                <w:rFonts w:cs="宋体" w:hint="eastAsia"/>
                <w:color w:val="000000"/>
                <w:kern w:val="0"/>
                <w:szCs w:val="21"/>
              </w:rPr>
              <w:t>8</w:t>
            </w:r>
            <w:r w:rsidRPr="004E7A98">
              <w:rPr>
                <w:rFonts w:cs="宋体" w:hint="eastAsia"/>
                <w:color w:val="000000"/>
                <w:kern w:val="0"/>
                <w:szCs w:val="21"/>
              </w:rPr>
              <w:t>、</w:t>
            </w:r>
            <w:r w:rsidRPr="004E7A98">
              <w:rPr>
                <w:rFonts w:cs="宋体" w:hint="eastAsia"/>
                <w:color w:val="000000"/>
                <w:kern w:val="0"/>
                <w:szCs w:val="21"/>
              </w:rPr>
              <w:t>9</w:t>
            </w:r>
            <w:r w:rsidRPr="004E7A98">
              <w:rPr>
                <w:rFonts w:cs="宋体" w:hint="eastAsia"/>
                <w:color w:val="000000"/>
                <w:kern w:val="0"/>
                <w:szCs w:val="21"/>
              </w:rPr>
              <w:t>、</w:t>
            </w:r>
            <w:r w:rsidRPr="004E7A98">
              <w:rPr>
                <w:rFonts w:cs="宋体" w:hint="eastAsia"/>
                <w:color w:val="000000"/>
                <w:kern w:val="0"/>
                <w:szCs w:val="21"/>
              </w:rPr>
              <w:t>10</w:t>
            </w:r>
            <w:r w:rsidRPr="004E7A98">
              <w:rPr>
                <w:rFonts w:cs="宋体" w:hint="eastAsia"/>
                <w:color w:val="000000"/>
                <w:kern w:val="0"/>
                <w:szCs w:val="21"/>
              </w:rPr>
              <w:t>号楼</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60" w:lineRule="exact"/>
              <w:rPr>
                <w:rFonts w:cs="宋体" w:hint="eastAsia"/>
                <w:color w:val="000000"/>
                <w:kern w:val="0"/>
                <w:szCs w:val="21"/>
              </w:rPr>
            </w:pPr>
            <w:r w:rsidRPr="004E7A98">
              <w:rPr>
                <w:rFonts w:cs="宋体" w:hint="eastAsia"/>
                <w:color w:val="000000"/>
                <w:kern w:val="0"/>
                <w:szCs w:val="21"/>
              </w:rPr>
              <w:t>建筑用地面积为</w:t>
            </w:r>
            <w:r w:rsidRPr="004E7A98">
              <w:rPr>
                <w:rFonts w:cs="宋体" w:hint="eastAsia"/>
                <w:color w:val="000000"/>
                <w:kern w:val="0"/>
                <w:szCs w:val="21"/>
              </w:rPr>
              <w:t>4796</w:t>
            </w:r>
            <w:r w:rsidRPr="004E7A98">
              <w:rPr>
                <w:rFonts w:cs="宋体" w:hint="eastAsia"/>
                <w:color w:val="000000"/>
                <w:kern w:val="0"/>
                <w:szCs w:val="21"/>
              </w:rPr>
              <w:t>平方米，总建筑面积</w:t>
            </w:r>
            <w:r w:rsidRPr="004E7A98">
              <w:rPr>
                <w:rFonts w:cs="宋体" w:hint="eastAsia"/>
                <w:color w:val="000000"/>
                <w:kern w:val="0"/>
                <w:szCs w:val="21"/>
              </w:rPr>
              <w:t>3.4</w:t>
            </w:r>
            <w:r w:rsidRPr="004E7A98">
              <w:rPr>
                <w:rFonts w:cs="宋体" w:hint="eastAsia"/>
                <w:color w:val="000000"/>
                <w:kern w:val="0"/>
                <w:szCs w:val="21"/>
              </w:rPr>
              <w:t>万平方米（其中住宅</w:t>
            </w:r>
            <w:r w:rsidRPr="004E7A98">
              <w:rPr>
                <w:rFonts w:cs="宋体" w:hint="eastAsia"/>
                <w:color w:val="000000"/>
                <w:kern w:val="0"/>
                <w:szCs w:val="21"/>
              </w:rPr>
              <w:t>30467</w:t>
            </w:r>
            <w:r w:rsidRPr="004E7A98">
              <w:rPr>
                <w:rFonts w:cs="宋体" w:hint="eastAsia"/>
                <w:color w:val="000000"/>
                <w:kern w:val="0"/>
                <w:szCs w:val="21"/>
              </w:rPr>
              <w:t>平方米，地下室</w:t>
            </w:r>
            <w:r w:rsidRPr="004E7A98">
              <w:rPr>
                <w:rFonts w:cs="宋体" w:hint="eastAsia"/>
                <w:color w:val="000000"/>
                <w:kern w:val="0"/>
                <w:szCs w:val="21"/>
              </w:rPr>
              <w:t>3383</w:t>
            </w:r>
            <w:r w:rsidRPr="004E7A98">
              <w:rPr>
                <w:rFonts w:cs="宋体" w:hint="eastAsia"/>
                <w:color w:val="000000"/>
                <w:kern w:val="0"/>
                <w:szCs w:val="21"/>
              </w:rPr>
              <w:t>平方米，架空层</w:t>
            </w:r>
            <w:r w:rsidRPr="004E7A98">
              <w:rPr>
                <w:rFonts w:cs="宋体" w:hint="eastAsia"/>
                <w:color w:val="000000"/>
                <w:kern w:val="0"/>
                <w:szCs w:val="21"/>
              </w:rPr>
              <w:t>128</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15928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桩基完成。</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48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龟湖街坊</w:t>
            </w:r>
            <w:r w:rsidRPr="004E7A98">
              <w:rPr>
                <w:rFonts w:cs="宋体" w:hint="eastAsia"/>
                <w:color w:val="000000"/>
                <w:kern w:val="0"/>
                <w:szCs w:val="21"/>
              </w:rPr>
              <w:t>G-17b4</w:t>
            </w:r>
            <w:r w:rsidRPr="004E7A98">
              <w:rPr>
                <w:rFonts w:cs="宋体" w:hint="eastAsia"/>
                <w:color w:val="000000"/>
                <w:kern w:val="0"/>
                <w:szCs w:val="21"/>
              </w:rPr>
              <w:t>地块（办公楼）</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总建筑面积</w:t>
            </w:r>
            <w:r w:rsidRPr="004E7A98">
              <w:rPr>
                <w:rFonts w:cs="宋体" w:hint="eastAsia"/>
                <w:color w:val="000000"/>
                <w:kern w:val="0"/>
                <w:szCs w:val="21"/>
              </w:rPr>
              <w:t>18488</w:t>
            </w:r>
            <w:r w:rsidRPr="004E7A98">
              <w:rPr>
                <w:rFonts w:cs="宋体" w:hint="eastAsia"/>
                <w:color w:val="000000"/>
                <w:kern w:val="0"/>
                <w:szCs w:val="21"/>
              </w:rPr>
              <w:t>平方米，计入容积率的总面积</w:t>
            </w:r>
            <w:r w:rsidRPr="004E7A98">
              <w:rPr>
                <w:rFonts w:cs="宋体" w:hint="eastAsia"/>
                <w:color w:val="000000"/>
                <w:kern w:val="0"/>
                <w:szCs w:val="21"/>
              </w:rPr>
              <w:t>11323</w:t>
            </w:r>
            <w:r w:rsidRPr="004E7A98">
              <w:rPr>
                <w:rFonts w:cs="宋体" w:hint="eastAsia"/>
                <w:color w:val="000000"/>
                <w:kern w:val="0"/>
                <w:szCs w:val="21"/>
              </w:rPr>
              <w:t>平方米，另架空层</w:t>
            </w:r>
            <w:r w:rsidRPr="004E7A98">
              <w:rPr>
                <w:rFonts w:cs="宋体" w:hint="eastAsia"/>
                <w:color w:val="000000"/>
                <w:kern w:val="0"/>
                <w:szCs w:val="21"/>
              </w:rPr>
              <w:t>465</w:t>
            </w:r>
            <w:r w:rsidRPr="004E7A98">
              <w:rPr>
                <w:rFonts w:cs="宋体" w:hint="eastAsia"/>
                <w:color w:val="000000"/>
                <w:kern w:val="0"/>
                <w:szCs w:val="21"/>
              </w:rPr>
              <w:t>平方米，地下通道</w:t>
            </w:r>
            <w:r w:rsidRPr="004E7A98">
              <w:rPr>
                <w:rFonts w:cs="宋体" w:hint="eastAsia"/>
                <w:color w:val="000000"/>
                <w:kern w:val="0"/>
                <w:szCs w:val="21"/>
              </w:rPr>
              <w:t>700</w:t>
            </w:r>
            <w:r w:rsidRPr="004E7A98">
              <w:rPr>
                <w:rFonts w:cs="宋体" w:hint="eastAsia"/>
                <w:color w:val="000000"/>
                <w:kern w:val="0"/>
                <w:szCs w:val="21"/>
              </w:rPr>
              <w:t>平方米，地下室</w:t>
            </w:r>
            <w:r w:rsidRPr="004E7A98">
              <w:rPr>
                <w:rFonts w:cs="宋体" w:hint="eastAsia"/>
                <w:color w:val="000000"/>
                <w:kern w:val="0"/>
                <w:szCs w:val="21"/>
              </w:rPr>
              <w:t>6000</w:t>
            </w:r>
            <w:r w:rsidRPr="004E7A98">
              <w:rPr>
                <w:rFonts w:cs="宋体" w:hint="eastAsia"/>
                <w:color w:val="000000"/>
                <w:kern w:val="0"/>
                <w:szCs w:val="21"/>
              </w:rPr>
              <w:t>平方米。机动车停车位</w:t>
            </w:r>
            <w:r w:rsidRPr="004E7A98">
              <w:rPr>
                <w:rFonts w:cs="宋体" w:hint="eastAsia"/>
                <w:color w:val="000000"/>
                <w:kern w:val="0"/>
                <w:szCs w:val="21"/>
              </w:rPr>
              <w:t>109</w:t>
            </w:r>
            <w:r w:rsidRPr="004E7A98">
              <w:rPr>
                <w:rFonts w:cs="宋体" w:hint="eastAsia"/>
                <w:color w:val="000000"/>
                <w:kern w:val="0"/>
                <w:szCs w:val="21"/>
              </w:rPr>
              <w:t>个，非机动停车位</w:t>
            </w:r>
            <w:r w:rsidRPr="004E7A98">
              <w:rPr>
                <w:rFonts w:cs="宋体" w:hint="eastAsia"/>
                <w:color w:val="000000"/>
                <w:kern w:val="0"/>
                <w:szCs w:val="21"/>
              </w:rPr>
              <w:t>246</w:t>
            </w:r>
            <w:r w:rsidRPr="004E7A98">
              <w:rPr>
                <w:rFonts w:cs="宋体" w:hint="eastAsia"/>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19026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815</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年内完工。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815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（六）</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教育</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10</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600187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63323</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46510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8050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49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温州肯恩大学（一期）</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项目占地约</w:t>
            </w:r>
            <w:r w:rsidRPr="004E7A98">
              <w:rPr>
                <w:rFonts w:cs="宋体" w:hint="eastAsia"/>
                <w:color w:val="000000"/>
                <w:kern w:val="0"/>
                <w:szCs w:val="21"/>
              </w:rPr>
              <w:t>1059.4</w:t>
            </w:r>
            <w:r w:rsidRPr="004E7A98">
              <w:rPr>
                <w:rFonts w:cs="宋体" w:hint="eastAsia"/>
                <w:color w:val="000000"/>
                <w:kern w:val="0"/>
                <w:szCs w:val="21"/>
              </w:rPr>
              <w:t>亩，地上建筑面积约</w:t>
            </w:r>
            <w:r w:rsidRPr="004E7A98">
              <w:rPr>
                <w:rFonts w:cs="宋体" w:hint="eastAsia"/>
                <w:color w:val="000000"/>
                <w:kern w:val="0"/>
                <w:szCs w:val="21"/>
              </w:rPr>
              <w:t>22.7</w:t>
            </w:r>
            <w:r w:rsidRPr="004E7A98">
              <w:rPr>
                <w:rFonts w:cs="宋体" w:hint="eastAsia"/>
                <w:color w:val="000000"/>
                <w:kern w:val="0"/>
                <w:szCs w:val="21"/>
              </w:rPr>
              <w:t>万平方米，地下建筑面积</w:t>
            </w:r>
            <w:r w:rsidRPr="004E7A98">
              <w:rPr>
                <w:rFonts w:cs="宋体" w:hint="eastAsia"/>
                <w:color w:val="000000"/>
                <w:kern w:val="0"/>
                <w:szCs w:val="21"/>
              </w:rPr>
              <w:t>2.3</w:t>
            </w:r>
            <w:r w:rsidRPr="004E7A98">
              <w:rPr>
                <w:rFonts w:cs="宋体" w:hint="eastAsia"/>
                <w:color w:val="000000"/>
                <w:kern w:val="0"/>
                <w:szCs w:val="21"/>
              </w:rPr>
              <w:t>万平方米。计划招收全日制在校生</w:t>
            </w:r>
            <w:r w:rsidRPr="004E7A98">
              <w:rPr>
                <w:rFonts w:cs="宋体" w:hint="eastAsia"/>
                <w:color w:val="000000"/>
                <w:kern w:val="0"/>
                <w:szCs w:val="21"/>
              </w:rPr>
              <w:t>8500</w:t>
            </w:r>
            <w:r w:rsidRPr="004E7A98">
              <w:rPr>
                <w:rFonts w:cs="宋体" w:hint="eastAsia"/>
                <w:color w:val="000000"/>
                <w:kern w:val="0"/>
                <w:szCs w:val="21"/>
              </w:rPr>
              <w:t>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2012-2021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204200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22000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建筑设计学院及宿舍二区竣工投用；学生活动中心完成基础施工；室外田径场项目完成地下室主体及看台工程。</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温州肯恩大学</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50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温州大学创新创业产教融合基地</w:t>
            </w:r>
            <w:r w:rsidRPr="004E7A98">
              <w:rPr>
                <w:rFonts w:cs="宋体" w:hint="eastAsia"/>
                <w:color w:val="000000"/>
                <w:kern w:val="0"/>
                <w:szCs w:val="21"/>
              </w:rPr>
              <w:t>(</w:t>
            </w:r>
            <w:r w:rsidRPr="004E7A98">
              <w:rPr>
                <w:rFonts w:cs="宋体" w:hint="eastAsia"/>
                <w:color w:val="000000"/>
                <w:kern w:val="0"/>
                <w:szCs w:val="21"/>
              </w:rPr>
              <w:t>科技综合大楼）室内装修工程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装修面积</w:t>
            </w:r>
            <w:r w:rsidRPr="004E7A98">
              <w:rPr>
                <w:rFonts w:cs="宋体" w:hint="eastAsia"/>
                <w:color w:val="000000"/>
                <w:kern w:val="0"/>
                <w:szCs w:val="21"/>
              </w:rPr>
              <w:t>19561</w:t>
            </w:r>
            <w:r w:rsidRPr="004E7A98">
              <w:rPr>
                <w:rFonts w:cs="宋体" w:hint="eastAsia"/>
                <w:color w:val="000000"/>
                <w:kern w:val="0"/>
                <w:szCs w:val="21"/>
              </w:rPr>
              <w:t>平方米，主要建设内容包括展厅、智慧教室、学术报告厅等；智能化系统主要包括建筑楼宇自动化系统、办公自动化系统、通信自动化系统、综合管理与集成。</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5014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1700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完成所有工程施工并通过验收。</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1700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温州大学</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51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温州市郭溪南单元安防学院</w:t>
            </w:r>
            <w:r w:rsidRPr="004E7A98">
              <w:rPr>
                <w:rFonts w:cs="宋体" w:hint="eastAsia"/>
                <w:color w:val="000000"/>
                <w:kern w:val="0"/>
                <w:szCs w:val="21"/>
              </w:rPr>
              <w:t>J-02</w:t>
            </w:r>
            <w:r w:rsidRPr="004E7A98">
              <w:rPr>
                <w:rFonts w:cs="宋体" w:hint="eastAsia"/>
                <w:color w:val="000000"/>
                <w:kern w:val="0"/>
                <w:szCs w:val="21"/>
              </w:rPr>
              <w:t>北地块建设工程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总建筑面积约</w:t>
            </w:r>
            <w:r w:rsidRPr="004E7A98">
              <w:rPr>
                <w:rFonts w:cs="宋体" w:hint="eastAsia"/>
                <w:color w:val="000000"/>
                <w:kern w:val="0"/>
                <w:szCs w:val="21"/>
              </w:rPr>
              <w:t>27</w:t>
            </w:r>
            <w:r w:rsidRPr="004E7A98">
              <w:rPr>
                <w:rFonts w:cs="宋体" w:hint="eastAsia"/>
                <w:color w:val="000000"/>
                <w:kern w:val="0"/>
                <w:szCs w:val="21"/>
              </w:rPr>
              <w:t>万平方米，其中计容面积</w:t>
            </w:r>
            <w:r w:rsidRPr="004E7A98">
              <w:rPr>
                <w:rFonts w:cs="宋体" w:hint="eastAsia"/>
                <w:color w:val="000000"/>
                <w:kern w:val="0"/>
                <w:szCs w:val="21"/>
              </w:rPr>
              <w:t>23.7</w:t>
            </w:r>
            <w:r w:rsidRPr="004E7A98">
              <w:rPr>
                <w:rFonts w:cs="宋体" w:hint="eastAsia"/>
                <w:color w:val="000000"/>
                <w:kern w:val="0"/>
                <w:szCs w:val="21"/>
              </w:rPr>
              <w:t>万平方米，架空层</w:t>
            </w:r>
            <w:r w:rsidRPr="004E7A98">
              <w:rPr>
                <w:rFonts w:cs="宋体" w:hint="eastAsia"/>
                <w:color w:val="000000"/>
                <w:kern w:val="0"/>
                <w:szCs w:val="21"/>
              </w:rPr>
              <w:t>1.1</w:t>
            </w:r>
            <w:r w:rsidRPr="004E7A98">
              <w:rPr>
                <w:rFonts w:cs="宋体" w:hint="eastAsia"/>
                <w:color w:val="000000"/>
                <w:kern w:val="0"/>
                <w:szCs w:val="21"/>
              </w:rPr>
              <w:t>万平方米，地下室建筑面积</w:t>
            </w:r>
            <w:r w:rsidRPr="004E7A98">
              <w:rPr>
                <w:rFonts w:cs="宋体" w:hint="eastAsia"/>
                <w:color w:val="000000"/>
                <w:kern w:val="0"/>
                <w:szCs w:val="21"/>
              </w:rPr>
              <w:t>1.8</w:t>
            </w:r>
            <w:r w:rsidRPr="004E7A98">
              <w:rPr>
                <w:rFonts w:cs="宋体" w:hint="eastAsia"/>
                <w:color w:val="000000"/>
                <w:kern w:val="0"/>
                <w:szCs w:val="21"/>
              </w:rPr>
              <w:t>万平方米，其中</w:t>
            </w:r>
            <w:r w:rsidRPr="004E7A98">
              <w:rPr>
                <w:rFonts w:cs="宋体" w:hint="eastAsia"/>
                <w:color w:val="000000"/>
                <w:kern w:val="0"/>
                <w:szCs w:val="21"/>
              </w:rPr>
              <w:t>1#</w:t>
            </w:r>
            <w:r w:rsidRPr="004E7A98">
              <w:rPr>
                <w:rFonts w:cs="宋体" w:hint="eastAsia"/>
                <w:color w:val="000000"/>
                <w:kern w:val="0"/>
                <w:szCs w:val="21"/>
              </w:rPr>
              <w:t>综合楼建筑面积</w:t>
            </w:r>
            <w:r w:rsidRPr="004E7A98">
              <w:rPr>
                <w:rFonts w:cs="宋体" w:hint="eastAsia"/>
                <w:color w:val="000000"/>
                <w:kern w:val="0"/>
                <w:szCs w:val="21"/>
              </w:rPr>
              <w:t>7125</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2016-2024</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169052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w:t>
            </w:r>
            <w:r w:rsidRPr="004E7A98">
              <w:rPr>
                <w:rFonts w:cs="宋体" w:hint="eastAsia"/>
                <w:color w:val="000000"/>
                <w:kern w:val="0"/>
                <w:szCs w:val="21"/>
              </w:rPr>
              <w:t>综合楼工程结算，东区二阶段建设工程竣工，西区三阶段完成征地及政策处理。</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2100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浙江安防职业技术学院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52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温州科技职业学院扩建项目学生宿舍建设工程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建学生宿舍</w:t>
            </w:r>
            <w:r w:rsidRPr="004E7A98">
              <w:rPr>
                <w:rFonts w:cs="宋体" w:hint="eastAsia"/>
                <w:color w:val="000000"/>
                <w:kern w:val="0"/>
                <w:szCs w:val="21"/>
              </w:rPr>
              <w:t>2</w:t>
            </w:r>
            <w:r w:rsidRPr="004E7A98">
              <w:rPr>
                <w:rFonts w:cs="宋体" w:hint="eastAsia"/>
                <w:color w:val="000000"/>
                <w:kern w:val="0"/>
                <w:szCs w:val="21"/>
              </w:rPr>
              <w:t>幢，地上建筑面积</w:t>
            </w:r>
            <w:r w:rsidRPr="004E7A98">
              <w:rPr>
                <w:rFonts w:cs="宋体" w:hint="eastAsia"/>
                <w:color w:val="000000"/>
                <w:kern w:val="0"/>
                <w:szCs w:val="21"/>
              </w:rPr>
              <w:t>2.2</w:t>
            </w:r>
            <w:r w:rsidRPr="004E7A98">
              <w:rPr>
                <w:rFonts w:cs="宋体" w:hint="eastAsia"/>
                <w:color w:val="000000"/>
                <w:kern w:val="0"/>
                <w:szCs w:val="21"/>
              </w:rPr>
              <w:t>万平方米，地下建筑面积</w:t>
            </w:r>
            <w:r w:rsidRPr="004E7A98">
              <w:rPr>
                <w:rFonts w:cs="宋体" w:hint="eastAsia"/>
                <w:color w:val="000000"/>
                <w:kern w:val="0"/>
                <w:szCs w:val="21"/>
              </w:rPr>
              <w:t>2200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9857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基本完成工程建设，并做好扫尾工作和竣工验收准备。</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4800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温州科技职业学院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53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14"/>
                <w:kern w:val="0"/>
                <w:szCs w:val="21"/>
              </w:rPr>
            </w:pPr>
            <w:r w:rsidRPr="004E7A98">
              <w:rPr>
                <w:rFonts w:cs="宋体" w:hint="eastAsia"/>
                <w:color w:val="000000"/>
                <w:spacing w:val="-14"/>
                <w:kern w:val="0"/>
                <w:szCs w:val="21"/>
              </w:rPr>
              <w:t>温州职业技术学院智能制造公共实训与服务中心建设工程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4"/>
                <w:kern w:val="0"/>
                <w:szCs w:val="21"/>
              </w:rPr>
            </w:pPr>
            <w:r w:rsidRPr="004E7A98">
              <w:rPr>
                <w:rFonts w:cs="宋体" w:hint="eastAsia"/>
                <w:color w:val="000000"/>
                <w:spacing w:val="-4"/>
                <w:kern w:val="0"/>
                <w:szCs w:val="21"/>
              </w:rPr>
              <w:t>智能制造应用示范、虚拟化设计、网络化管控、大数据驱动等功能区，以及气泵房、铁屑房、配电房等配套用房。地上建筑面积</w:t>
            </w:r>
            <w:r w:rsidRPr="004E7A98">
              <w:rPr>
                <w:rFonts w:cs="宋体" w:hint="eastAsia"/>
                <w:color w:val="000000"/>
                <w:spacing w:val="-4"/>
                <w:kern w:val="0"/>
                <w:szCs w:val="21"/>
              </w:rPr>
              <w:t>9675</w:t>
            </w:r>
            <w:r w:rsidRPr="004E7A98">
              <w:rPr>
                <w:rFonts w:cs="宋体" w:hint="eastAsia"/>
                <w:color w:val="000000"/>
                <w:spacing w:val="-4"/>
                <w:kern w:val="0"/>
                <w:szCs w:val="21"/>
              </w:rPr>
              <w:t>平方米，地下建筑面积</w:t>
            </w:r>
            <w:r w:rsidRPr="004E7A98">
              <w:rPr>
                <w:rFonts w:cs="宋体" w:hint="eastAsia"/>
                <w:color w:val="000000"/>
                <w:spacing w:val="-4"/>
                <w:kern w:val="0"/>
                <w:szCs w:val="21"/>
              </w:rPr>
              <w:t>3980</w:t>
            </w:r>
            <w:r w:rsidRPr="004E7A98">
              <w:rPr>
                <w:rFonts w:cs="宋体" w:hint="eastAsia"/>
                <w:color w:val="000000"/>
                <w:spacing w:val="-4"/>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7913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2100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1200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温州职业技术学院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54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温州市第四中学改扩建工程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地上总建筑面积约</w:t>
            </w:r>
            <w:r w:rsidRPr="004E7A98">
              <w:rPr>
                <w:rFonts w:cs="宋体" w:hint="eastAsia"/>
                <w:color w:val="000000"/>
                <w:kern w:val="0"/>
                <w:szCs w:val="21"/>
              </w:rPr>
              <w:t>2</w:t>
            </w:r>
            <w:r w:rsidRPr="004E7A98">
              <w:rPr>
                <w:rFonts w:cs="宋体" w:hint="eastAsia"/>
                <w:color w:val="000000"/>
                <w:kern w:val="0"/>
                <w:szCs w:val="21"/>
              </w:rPr>
              <w:t>万平方米，地下建筑面积</w:t>
            </w:r>
            <w:r w:rsidRPr="004E7A98">
              <w:rPr>
                <w:rFonts w:cs="宋体" w:hint="eastAsia"/>
                <w:color w:val="000000"/>
                <w:kern w:val="0"/>
                <w:szCs w:val="21"/>
              </w:rPr>
              <w:t>7064</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2015-2020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12258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83</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260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市教育局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55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温州市第二十八中学二期建设工程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地上建筑面积</w:t>
            </w:r>
            <w:r w:rsidRPr="004E7A98">
              <w:rPr>
                <w:rFonts w:cs="宋体" w:hint="eastAsia"/>
                <w:color w:val="000000"/>
                <w:kern w:val="0"/>
                <w:szCs w:val="21"/>
              </w:rPr>
              <w:t>1</w:t>
            </w:r>
            <w:r w:rsidRPr="004E7A98">
              <w:rPr>
                <w:rFonts w:cs="宋体" w:hint="eastAsia"/>
                <w:color w:val="000000"/>
                <w:kern w:val="0"/>
                <w:szCs w:val="21"/>
              </w:rPr>
              <w:t>万平方米，地下室建筑面积</w:t>
            </w:r>
            <w:r w:rsidRPr="004E7A98">
              <w:rPr>
                <w:rFonts w:cs="宋体" w:hint="eastAsia"/>
                <w:color w:val="000000"/>
                <w:kern w:val="0"/>
                <w:szCs w:val="21"/>
              </w:rPr>
              <w:t>2780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7299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2200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土建工程完工，附属及景观绿化工程施工。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市教育局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56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温州市第八中学校园危房改造工程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拆除建筑面积</w:t>
            </w:r>
            <w:r w:rsidRPr="004E7A98">
              <w:rPr>
                <w:rFonts w:cs="宋体" w:hint="eastAsia"/>
                <w:color w:val="000000"/>
                <w:kern w:val="0"/>
                <w:szCs w:val="21"/>
              </w:rPr>
              <w:t>4368.6</w:t>
            </w:r>
            <w:r w:rsidRPr="004E7A98">
              <w:rPr>
                <w:rFonts w:cs="宋体" w:hint="eastAsia"/>
                <w:color w:val="000000"/>
                <w:kern w:val="0"/>
                <w:szCs w:val="21"/>
              </w:rPr>
              <w:t>平方米，新建建筑面积</w:t>
            </w:r>
            <w:r w:rsidRPr="004E7A98">
              <w:rPr>
                <w:rFonts w:cs="宋体" w:hint="eastAsia"/>
                <w:color w:val="000000"/>
                <w:kern w:val="0"/>
                <w:szCs w:val="21"/>
              </w:rPr>
              <w:t>4368.6</w:t>
            </w:r>
            <w:r w:rsidRPr="004E7A98">
              <w:rPr>
                <w:rFonts w:cs="宋体" w:hint="eastAsia"/>
                <w:color w:val="000000"/>
                <w:kern w:val="0"/>
                <w:szCs w:val="21"/>
              </w:rPr>
              <w:t>平方米，保留校舍建筑面积</w:t>
            </w:r>
            <w:r w:rsidRPr="004E7A98">
              <w:rPr>
                <w:rFonts w:cs="宋体" w:hint="eastAsia"/>
                <w:color w:val="000000"/>
                <w:kern w:val="0"/>
                <w:szCs w:val="21"/>
              </w:rPr>
              <w:t>7965.4</w:t>
            </w:r>
            <w:r w:rsidRPr="004E7A98">
              <w:rPr>
                <w:rFonts w:cs="宋体" w:hint="eastAsia"/>
                <w:color w:val="000000"/>
                <w:kern w:val="0"/>
                <w:szCs w:val="21"/>
              </w:rPr>
              <w:t>平方米，危房改造后校舍总建筑面积</w:t>
            </w:r>
            <w:r w:rsidRPr="004E7A98">
              <w:rPr>
                <w:rFonts w:cs="宋体" w:hint="eastAsia"/>
                <w:color w:val="000000"/>
                <w:kern w:val="0"/>
                <w:szCs w:val="21"/>
              </w:rPr>
              <w:t>12334</w:t>
            </w:r>
            <w:r w:rsidRPr="004E7A98">
              <w:rPr>
                <w:rFonts w:cs="宋体" w:hint="eastAsia"/>
                <w:color w:val="000000"/>
                <w:kern w:val="0"/>
                <w:szCs w:val="21"/>
              </w:rPr>
              <w:t>平方米，主要建设内容包括土建、安装、设备购置、室外工程、装修工程及外立面改造等。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3494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2450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12</w:t>
            </w:r>
            <w:r w:rsidRPr="004E7A98">
              <w:rPr>
                <w:rFonts w:cs="宋体" w:hint="eastAsia"/>
                <w:color w:val="000000"/>
                <w:kern w:val="0"/>
                <w:szCs w:val="21"/>
              </w:rPr>
              <w:t>月完工。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市教育局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57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温州市第十四中学危房加固改造工程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加固修缮面积</w:t>
            </w:r>
            <w:r w:rsidRPr="004E7A98">
              <w:rPr>
                <w:rFonts w:cs="宋体" w:hint="eastAsia"/>
                <w:color w:val="000000"/>
                <w:kern w:val="0"/>
                <w:szCs w:val="21"/>
              </w:rPr>
              <w:t>7550</w:t>
            </w:r>
            <w:r w:rsidRPr="004E7A98">
              <w:rPr>
                <w:rFonts w:cs="宋体" w:hint="eastAsia"/>
                <w:color w:val="000000"/>
                <w:kern w:val="0"/>
                <w:szCs w:val="21"/>
              </w:rPr>
              <w:t>平方米，其中，</w:t>
            </w:r>
            <w:r w:rsidRPr="004E7A98">
              <w:rPr>
                <w:rFonts w:cs="宋体" w:hint="eastAsia"/>
                <w:color w:val="000000"/>
                <w:kern w:val="0"/>
                <w:szCs w:val="21"/>
              </w:rPr>
              <w:t>1#</w:t>
            </w:r>
            <w:r w:rsidRPr="004E7A98">
              <w:rPr>
                <w:rFonts w:cs="宋体" w:hint="eastAsia"/>
                <w:color w:val="000000"/>
                <w:kern w:val="0"/>
                <w:szCs w:val="21"/>
              </w:rPr>
              <w:t>教学楼</w:t>
            </w:r>
            <w:r w:rsidRPr="004E7A98">
              <w:rPr>
                <w:rFonts w:cs="宋体" w:hint="eastAsia"/>
                <w:color w:val="000000"/>
                <w:kern w:val="0"/>
                <w:szCs w:val="21"/>
              </w:rPr>
              <w:t>2920</w:t>
            </w:r>
            <w:r w:rsidRPr="004E7A98">
              <w:rPr>
                <w:rFonts w:cs="宋体" w:hint="eastAsia"/>
                <w:color w:val="000000"/>
                <w:kern w:val="0"/>
                <w:szCs w:val="21"/>
              </w:rPr>
              <w:t>平方米，</w:t>
            </w:r>
            <w:r w:rsidRPr="004E7A98">
              <w:rPr>
                <w:rFonts w:cs="宋体" w:hint="eastAsia"/>
                <w:color w:val="000000"/>
                <w:kern w:val="0"/>
                <w:szCs w:val="21"/>
              </w:rPr>
              <w:t>2#</w:t>
            </w:r>
            <w:r w:rsidRPr="004E7A98">
              <w:rPr>
                <w:rFonts w:cs="宋体" w:hint="eastAsia"/>
                <w:color w:val="000000"/>
                <w:kern w:val="0"/>
                <w:szCs w:val="21"/>
              </w:rPr>
              <w:t>教学楼</w:t>
            </w:r>
            <w:r w:rsidRPr="004E7A98">
              <w:rPr>
                <w:rFonts w:cs="宋体" w:hint="eastAsia"/>
                <w:color w:val="000000"/>
                <w:kern w:val="0"/>
                <w:szCs w:val="21"/>
              </w:rPr>
              <w:t>3100</w:t>
            </w:r>
            <w:r w:rsidRPr="004E7A98">
              <w:rPr>
                <w:rFonts w:cs="宋体" w:hint="eastAsia"/>
                <w:color w:val="000000"/>
                <w:kern w:val="0"/>
                <w:szCs w:val="21"/>
              </w:rPr>
              <w:t>平方米，实验楼</w:t>
            </w:r>
            <w:r w:rsidRPr="004E7A98">
              <w:rPr>
                <w:rFonts w:cs="宋体" w:hint="eastAsia"/>
                <w:color w:val="000000"/>
                <w:kern w:val="0"/>
                <w:szCs w:val="21"/>
              </w:rPr>
              <w:t>1530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1419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790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12</w:t>
            </w:r>
            <w:r w:rsidRPr="004E7A98">
              <w:rPr>
                <w:rFonts w:cs="宋体" w:hint="eastAsia"/>
                <w:color w:val="000000"/>
                <w:kern w:val="0"/>
                <w:szCs w:val="21"/>
              </w:rPr>
              <w:t>月完工。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650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市教育局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58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滨江商务区及中央绿轴区教育设施工程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包含滨江商务区洪殿单元</w:t>
            </w:r>
            <w:r w:rsidRPr="004E7A98">
              <w:rPr>
                <w:rFonts w:cs="宋体" w:hint="eastAsia"/>
                <w:color w:val="000000"/>
                <w:kern w:val="0"/>
                <w:szCs w:val="21"/>
              </w:rPr>
              <w:t>F-24</w:t>
            </w:r>
            <w:r w:rsidRPr="004E7A98">
              <w:rPr>
                <w:rFonts w:cs="宋体" w:hint="eastAsia"/>
                <w:color w:val="000000"/>
                <w:kern w:val="0"/>
                <w:szCs w:val="21"/>
              </w:rPr>
              <w:t>中学、屿田工业区</w:t>
            </w:r>
            <w:r w:rsidRPr="004E7A98">
              <w:rPr>
                <w:rFonts w:cs="宋体" w:hint="eastAsia"/>
                <w:color w:val="000000"/>
                <w:kern w:val="0"/>
                <w:szCs w:val="21"/>
              </w:rPr>
              <w:t>T05-08</w:t>
            </w:r>
            <w:r w:rsidRPr="004E7A98">
              <w:rPr>
                <w:rFonts w:cs="宋体" w:hint="eastAsia"/>
                <w:color w:val="000000"/>
                <w:kern w:val="0"/>
                <w:szCs w:val="21"/>
              </w:rPr>
              <w:t>初中、屿田工业区</w:t>
            </w:r>
            <w:r w:rsidRPr="004E7A98">
              <w:rPr>
                <w:rFonts w:cs="宋体" w:hint="eastAsia"/>
                <w:color w:val="000000"/>
                <w:kern w:val="0"/>
                <w:szCs w:val="21"/>
              </w:rPr>
              <w:t>T05-09</w:t>
            </w:r>
            <w:r w:rsidRPr="004E7A98">
              <w:rPr>
                <w:rFonts w:cs="宋体" w:hint="eastAsia"/>
                <w:color w:val="000000"/>
                <w:kern w:val="0"/>
                <w:szCs w:val="21"/>
              </w:rPr>
              <w:t>地块小学、桃花岛片区</w:t>
            </w:r>
            <w:r w:rsidRPr="004E7A98">
              <w:rPr>
                <w:rFonts w:cs="宋体" w:hint="eastAsia"/>
                <w:color w:val="000000"/>
                <w:kern w:val="0"/>
                <w:szCs w:val="21"/>
              </w:rPr>
              <w:t>T04-10</w:t>
            </w:r>
            <w:r w:rsidRPr="004E7A98">
              <w:rPr>
                <w:rFonts w:cs="宋体" w:hint="eastAsia"/>
                <w:color w:val="000000"/>
                <w:kern w:val="0"/>
                <w:szCs w:val="21"/>
              </w:rPr>
              <w:t>地块小学、中央绿轴</w:t>
            </w:r>
            <w:r w:rsidRPr="004E7A98">
              <w:rPr>
                <w:rFonts w:cs="宋体" w:hint="eastAsia"/>
                <w:color w:val="000000"/>
                <w:kern w:val="0"/>
                <w:szCs w:val="21"/>
              </w:rPr>
              <w:t>G-24b-2</w:t>
            </w:r>
            <w:r w:rsidRPr="004E7A98">
              <w:rPr>
                <w:rFonts w:cs="宋体" w:hint="eastAsia"/>
                <w:color w:val="000000"/>
                <w:kern w:val="0"/>
                <w:szCs w:val="21"/>
              </w:rPr>
              <w:t>地块小学、中央绿轴区</w:t>
            </w:r>
            <w:r w:rsidRPr="004E7A98">
              <w:rPr>
                <w:rFonts w:cs="宋体" w:hint="eastAsia"/>
                <w:color w:val="000000"/>
                <w:kern w:val="0"/>
                <w:szCs w:val="21"/>
              </w:rPr>
              <w:t>G41-b</w:t>
            </w:r>
            <w:r w:rsidRPr="004E7A98">
              <w:rPr>
                <w:rFonts w:cs="宋体" w:hint="eastAsia"/>
                <w:color w:val="000000"/>
                <w:kern w:val="0"/>
                <w:szCs w:val="21"/>
              </w:rPr>
              <w:t>地块小学、中央绿轴区</w:t>
            </w:r>
            <w:r w:rsidRPr="004E7A98">
              <w:rPr>
                <w:rFonts w:cs="宋体" w:hint="eastAsia"/>
                <w:color w:val="000000"/>
                <w:kern w:val="0"/>
                <w:szCs w:val="21"/>
              </w:rPr>
              <w:t>G41-d</w:t>
            </w:r>
            <w:r w:rsidRPr="004E7A98">
              <w:rPr>
                <w:rFonts w:cs="宋体" w:hint="eastAsia"/>
                <w:color w:val="000000"/>
                <w:kern w:val="0"/>
                <w:szCs w:val="21"/>
              </w:rPr>
              <w:t>地块幼儿园、屿田工业区</w:t>
            </w:r>
            <w:r w:rsidRPr="004E7A98">
              <w:rPr>
                <w:rFonts w:cs="宋体" w:hint="eastAsia"/>
                <w:color w:val="000000"/>
                <w:kern w:val="0"/>
                <w:szCs w:val="21"/>
              </w:rPr>
              <w:t>T05-06</w:t>
            </w:r>
            <w:r w:rsidRPr="004E7A98">
              <w:rPr>
                <w:rFonts w:cs="宋体" w:hint="eastAsia"/>
                <w:color w:val="000000"/>
                <w:kern w:val="0"/>
                <w:szCs w:val="21"/>
              </w:rPr>
              <w:t>地块幼儿园共</w:t>
            </w:r>
            <w:r w:rsidRPr="004E7A98">
              <w:rPr>
                <w:rFonts w:cs="宋体" w:hint="eastAsia"/>
                <w:color w:val="000000"/>
                <w:kern w:val="0"/>
                <w:szCs w:val="21"/>
              </w:rPr>
              <w:t>8</w:t>
            </w:r>
            <w:r w:rsidRPr="004E7A98">
              <w:rPr>
                <w:rFonts w:cs="宋体" w:hint="eastAsia"/>
                <w:color w:val="000000"/>
                <w:kern w:val="0"/>
                <w:szCs w:val="21"/>
              </w:rPr>
              <w:t>个中小学及幼儿园工程。</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179681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18000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主体施工，部分工程完工。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16800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（七）</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体育</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4</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109795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46813</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35406</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59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温州奥林匹克体育中心</w:t>
            </w:r>
            <w:r w:rsidRPr="004E7A98">
              <w:rPr>
                <w:rFonts w:cs="宋体" w:hint="eastAsia"/>
                <w:color w:val="000000"/>
                <w:kern w:val="0"/>
                <w:szCs w:val="21"/>
              </w:rPr>
              <w:t>-</w:t>
            </w:r>
            <w:r w:rsidRPr="004E7A98">
              <w:rPr>
                <w:rFonts w:cs="宋体" w:hint="eastAsia"/>
                <w:color w:val="000000"/>
                <w:kern w:val="0"/>
                <w:szCs w:val="21"/>
              </w:rPr>
              <w:t>主体育场二期</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总建筑面积</w:t>
            </w:r>
            <w:r w:rsidRPr="004E7A98">
              <w:rPr>
                <w:rFonts w:cs="宋体" w:hint="eastAsia"/>
                <w:color w:val="000000"/>
                <w:kern w:val="0"/>
                <w:szCs w:val="21"/>
              </w:rPr>
              <w:t>7</w:t>
            </w:r>
            <w:r w:rsidRPr="004E7A98">
              <w:rPr>
                <w:rFonts w:cs="宋体" w:hint="eastAsia"/>
                <w:color w:val="000000"/>
                <w:kern w:val="0"/>
                <w:szCs w:val="21"/>
              </w:rPr>
              <w:t>万平方米，主要建设内容包括</w:t>
            </w:r>
            <w:r w:rsidRPr="004E7A98">
              <w:rPr>
                <w:rFonts w:cs="宋体" w:hint="eastAsia"/>
                <w:color w:val="000000"/>
                <w:kern w:val="0"/>
                <w:szCs w:val="21"/>
              </w:rPr>
              <w:t>5</w:t>
            </w:r>
            <w:r w:rsidRPr="004E7A98">
              <w:rPr>
                <w:rFonts w:cs="宋体" w:hint="eastAsia"/>
                <w:color w:val="000000"/>
                <w:kern w:val="0"/>
                <w:szCs w:val="21"/>
              </w:rPr>
              <w:t>万座甲级体育场、配套标准室外</w:t>
            </w:r>
            <w:r w:rsidRPr="004E7A98">
              <w:rPr>
                <w:rFonts w:cs="宋体" w:hint="eastAsia"/>
                <w:color w:val="000000"/>
                <w:kern w:val="0"/>
                <w:szCs w:val="21"/>
              </w:rPr>
              <w:t>400</w:t>
            </w:r>
            <w:r w:rsidRPr="004E7A98">
              <w:rPr>
                <w:rFonts w:cs="宋体" w:hint="eastAsia"/>
                <w:color w:val="000000"/>
                <w:kern w:val="0"/>
                <w:szCs w:val="21"/>
              </w:rPr>
              <w:t>米田径训练场、运动员用房、机房、楼梯间、电梯厅等。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100383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完成主体结构工程、中间验收、普通装修、钢结构、屋面工程、智能化、体育工艺同步施工，项目整体施工完成进入验收收尾阶段。</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市体育局、市城发集团（市体投集团）</w:t>
            </w:r>
          </w:p>
        </w:tc>
      </w:tr>
      <w:tr w:rsidR="005C7DA2" w:rsidRPr="004E7A98" w:rsidTr="00C33151">
        <w:trPr>
          <w:trHeight w:val="1190"/>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60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温州体育中心体育场（亚运分赛场）提升改造工程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场地改造、功能用房改造，照明系统、扩声系统、显示屏系统、自动升旗系统、计时计分系统、电视转播系统等赛事专用系统及相关设备采购。</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6481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5632</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w:t>
            </w:r>
            <w:r w:rsidRPr="004E7A98">
              <w:rPr>
                <w:rFonts w:cs="宋体" w:hint="eastAsia"/>
                <w:color w:val="000000"/>
                <w:kern w:val="0"/>
                <w:szCs w:val="21"/>
              </w:rPr>
              <w:t>86%</w:t>
            </w:r>
            <w:r w:rsidRPr="004E7A98">
              <w:rPr>
                <w:rFonts w:cs="宋体" w:hint="eastAsia"/>
                <w:color w:val="000000"/>
                <w:kern w:val="0"/>
                <w:szCs w:val="21"/>
              </w:rPr>
              <w:t>工程量。</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4500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市体育局</w:t>
            </w:r>
          </w:p>
        </w:tc>
      </w:tr>
      <w:tr w:rsidR="005C7DA2" w:rsidRPr="004E7A98" w:rsidTr="00C33151">
        <w:trPr>
          <w:trHeight w:val="124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61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温州市水上运动训练基地（二期）工程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总用地面积</w:t>
            </w:r>
            <w:r w:rsidRPr="004E7A98">
              <w:rPr>
                <w:rFonts w:cs="宋体" w:hint="eastAsia"/>
                <w:color w:val="000000"/>
                <w:kern w:val="0"/>
                <w:szCs w:val="21"/>
              </w:rPr>
              <w:t>1.5</w:t>
            </w:r>
            <w:r w:rsidRPr="004E7A98">
              <w:rPr>
                <w:rFonts w:cs="宋体" w:hint="eastAsia"/>
                <w:color w:val="000000"/>
                <w:kern w:val="0"/>
                <w:szCs w:val="21"/>
              </w:rPr>
              <w:t>万平方米（约</w:t>
            </w:r>
            <w:r w:rsidRPr="004E7A98">
              <w:rPr>
                <w:rFonts w:cs="宋体" w:hint="eastAsia"/>
                <w:color w:val="000000"/>
                <w:kern w:val="0"/>
                <w:szCs w:val="21"/>
              </w:rPr>
              <w:t>22.6</w:t>
            </w:r>
            <w:r w:rsidRPr="004E7A98">
              <w:rPr>
                <w:rFonts w:cs="宋体" w:hint="eastAsia"/>
                <w:color w:val="000000"/>
                <w:kern w:val="0"/>
                <w:szCs w:val="21"/>
              </w:rPr>
              <w:t>亩），计容总建筑面积</w:t>
            </w:r>
            <w:r w:rsidRPr="004E7A98">
              <w:rPr>
                <w:rFonts w:cs="宋体" w:hint="eastAsia"/>
                <w:color w:val="000000"/>
                <w:kern w:val="0"/>
                <w:szCs w:val="21"/>
              </w:rPr>
              <w:t>1623.3</w:t>
            </w:r>
            <w:r w:rsidRPr="004E7A98">
              <w:rPr>
                <w:rFonts w:cs="宋体" w:hint="eastAsia"/>
                <w:color w:val="000000"/>
                <w:kern w:val="0"/>
                <w:szCs w:val="21"/>
              </w:rPr>
              <w:t>平方米，建设内容主要包括运动员宿舍及配套用房，新建桥梁一座。</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乐清</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1931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581</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306</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市体育局</w:t>
            </w:r>
          </w:p>
        </w:tc>
      </w:tr>
      <w:tr w:rsidR="005C7DA2" w:rsidRPr="004E7A98" w:rsidTr="00C33151">
        <w:trPr>
          <w:trHeight w:val="923"/>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62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温州体育中心游泳馆网架屋顶改造工程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游泳馆网架维护、屋顶面板及檩条更换；购置采暖除湿设备；增设泳池保温罩。</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市体育局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（八）</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文化旅游</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1</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4184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400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920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翠微山烈士陵园改扩建三期（烈士陵园纪念馆）工程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建设规模约为</w:t>
            </w:r>
            <w:r w:rsidRPr="004E7A98">
              <w:rPr>
                <w:rFonts w:cs="宋体" w:hint="eastAsia"/>
                <w:color w:val="000000"/>
                <w:kern w:val="0"/>
                <w:szCs w:val="21"/>
              </w:rPr>
              <w:t>5980</w:t>
            </w:r>
            <w:r w:rsidRPr="004E7A98">
              <w:rPr>
                <w:rFonts w:cs="宋体" w:hint="eastAsia"/>
                <w:color w:val="000000"/>
                <w:kern w:val="0"/>
                <w:szCs w:val="21"/>
              </w:rPr>
              <w:t>平方米，其中地上建筑面积</w:t>
            </w:r>
            <w:r w:rsidRPr="004E7A98">
              <w:rPr>
                <w:rFonts w:cs="宋体" w:hint="eastAsia"/>
                <w:color w:val="000000"/>
                <w:kern w:val="0"/>
                <w:szCs w:val="21"/>
              </w:rPr>
              <w:t>4530</w:t>
            </w:r>
            <w:r w:rsidRPr="004E7A98">
              <w:rPr>
                <w:rFonts w:cs="宋体" w:hint="eastAsia"/>
                <w:color w:val="000000"/>
                <w:kern w:val="0"/>
                <w:szCs w:val="21"/>
              </w:rPr>
              <w:t>平方米（包括新建建筑面积约为</w:t>
            </w:r>
            <w:r w:rsidRPr="004E7A98">
              <w:rPr>
                <w:rFonts w:cs="宋体" w:hint="eastAsia"/>
                <w:color w:val="000000"/>
                <w:kern w:val="0"/>
                <w:szCs w:val="21"/>
              </w:rPr>
              <w:t>4170</w:t>
            </w:r>
            <w:r w:rsidRPr="004E7A98">
              <w:rPr>
                <w:rFonts w:cs="宋体" w:hint="eastAsia"/>
                <w:color w:val="000000"/>
                <w:kern w:val="0"/>
                <w:szCs w:val="21"/>
              </w:rPr>
              <w:t>平方米、保留古文物面积约为</w:t>
            </w:r>
            <w:r w:rsidRPr="004E7A98">
              <w:rPr>
                <w:rFonts w:cs="宋体" w:hint="eastAsia"/>
                <w:color w:val="000000"/>
                <w:kern w:val="0"/>
                <w:szCs w:val="21"/>
              </w:rPr>
              <w:t>360</w:t>
            </w:r>
            <w:r w:rsidRPr="004E7A98">
              <w:rPr>
                <w:rFonts w:cs="宋体" w:hint="eastAsia"/>
                <w:color w:val="000000"/>
                <w:kern w:val="0"/>
                <w:szCs w:val="21"/>
              </w:rPr>
              <w:t>平方米），地下建筑面积约为</w:t>
            </w:r>
            <w:r w:rsidRPr="004E7A98">
              <w:rPr>
                <w:rFonts w:cs="宋体" w:hint="eastAsia"/>
                <w:color w:val="000000"/>
                <w:kern w:val="0"/>
                <w:szCs w:val="21"/>
              </w:rPr>
              <w:t>1450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2017-2021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4184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启动二次装修。</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920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市退役军人事务局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（九）</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养老</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2</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14909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4650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4450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温州市社会福利养老院建设工程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设置床位</w:t>
            </w:r>
            <w:r w:rsidRPr="004E7A98">
              <w:rPr>
                <w:rFonts w:cs="宋体" w:hint="eastAsia"/>
                <w:color w:val="000000"/>
                <w:kern w:val="0"/>
                <w:szCs w:val="21"/>
              </w:rPr>
              <w:t>300</w:t>
            </w:r>
            <w:r w:rsidRPr="004E7A98">
              <w:rPr>
                <w:rFonts w:cs="宋体" w:hint="eastAsia"/>
                <w:color w:val="000000"/>
                <w:kern w:val="0"/>
                <w:szCs w:val="21"/>
              </w:rPr>
              <w:t>张，总用地面积约</w:t>
            </w:r>
            <w:r w:rsidRPr="004E7A98">
              <w:rPr>
                <w:rFonts w:cs="宋体" w:hint="eastAsia"/>
                <w:color w:val="000000"/>
                <w:kern w:val="0"/>
                <w:szCs w:val="21"/>
              </w:rPr>
              <w:t>13784</w:t>
            </w:r>
            <w:r w:rsidRPr="004E7A98">
              <w:rPr>
                <w:rFonts w:cs="宋体" w:hint="eastAsia"/>
                <w:color w:val="000000"/>
                <w:kern w:val="0"/>
                <w:szCs w:val="21"/>
              </w:rPr>
              <w:t>平方米，总建设面积约</w:t>
            </w:r>
            <w:r w:rsidRPr="004E7A98">
              <w:rPr>
                <w:rFonts w:cs="宋体" w:hint="eastAsia"/>
                <w:color w:val="000000"/>
                <w:kern w:val="0"/>
                <w:szCs w:val="21"/>
              </w:rPr>
              <w:t>17428</w:t>
            </w:r>
            <w:r w:rsidRPr="004E7A98">
              <w:rPr>
                <w:rFonts w:cs="宋体" w:hint="eastAsia"/>
                <w:color w:val="000000"/>
                <w:kern w:val="0"/>
                <w:szCs w:val="21"/>
              </w:rPr>
              <w:t>平方米，总投资估算</w:t>
            </w:r>
            <w:r w:rsidRPr="004E7A98">
              <w:rPr>
                <w:rFonts w:cs="宋体" w:hint="eastAsia"/>
                <w:color w:val="000000"/>
                <w:kern w:val="0"/>
                <w:szCs w:val="21"/>
              </w:rPr>
              <w:t>8992</w:t>
            </w:r>
            <w:r w:rsidRPr="004E7A98">
              <w:rPr>
                <w:rFonts w:cs="宋体" w:hint="eastAsia"/>
                <w:color w:val="000000"/>
                <w:kern w:val="0"/>
                <w:szCs w:val="21"/>
              </w:rPr>
              <w:t>万。</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洞头</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8992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2650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完成主体建设。</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2650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市民政局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洪殿单元</w:t>
            </w:r>
            <w:r w:rsidRPr="004E7A98">
              <w:rPr>
                <w:rFonts w:cs="宋体" w:hint="eastAsia"/>
                <w:color w:val="000000"/>
                <w:kern w:val="0"/>
                <w:szCs w:val="21"/>
              </w:rPr>
              <w:t>F-22</w:t>
            </w:r>
            <w:r w:rsidRPr="004E7A98">
              <w:rPr>
                <w:rFonts w:cs="宋体" w:hint="eastAsia"/>
                <w:color w:val="000000"/>
                <w:kern w:val="0"/>
                <w:szCs w:val="21"/>
              </w:rPr>
              <w:t>社会福利用地（养老院、托老所）</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用地面积</w:t>
            </w:r>
            <w:r w:rsidRPr="004E7A98">
              <w:rPr>
                <w:rFonts w:cs="宋体" w:hint="eastAsia"/>
                <w:color w:val="000000"/>
                <w:kern w:val="0"/>
                <w:szCs w:val="21"/>
              </w:rPr>
              <w:t>3700</w:t>
            </w:r>
            <w:r w:rsidRPr="004E7A98">
              <w:rPr>
                <w:rFonts w:cs="宋体" w:hint="eastAsia"/>
                <w:color w:val="000000"/>
                <w:kern w:val="0"/>
                <w:szCs w:val="21"/>
              </w:rPr>
              <w:t>平方米，建筑面积</w:t>
            </w:r>
            <w:r w:rsidRPr="004E7A98">
              <w:rPr>
                <w:rFonts w:cs="宋体" w:hint="eastAsia"/>
                <w:color w:val="000000"/>
                <w:kern w:val="0"/>
                <w:szCs w:val="21"/>
              </w:rPr>
              <w:t>5580</w:t>
            </w:r>
            <w:r w:rsidRPr="004E7A98">
              <w:rPr>
                <w:rFonts w:cs="宋体" w:hint="eastAsia"/>
                <w:color w:val="000000"/>
                <w:kern w:val="0"/>
                <w:szCs w:val="21"/>
              </w:rPr>
              <w:t>平方米，地下建筑面积</w:t>
            </w:r>
            <w:r w:rsidRPr="004E7A98">
              <w:rPr>
                <w:rFonts w:cs="宋体" w:hint="eastAsia"/>
                <w:color w:val="000000"/>
                <w:kern w:val="0"/>
                <w:szCs w:val="21"/>
              </w:rPr>
              <w:t>2510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5917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主体结构施工。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1800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（十）</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创新平台</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1</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29479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10000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8000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lastRenderedPageBreak/>
              <w:t>66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12"/>
                <w:kern w:val="0"/>
                <w:szCs w:val="21"/>
              </w:rPr>
            </w:pPr>
            <w:r w:rsidRPr="004E7A98">
              <w:rPr>
                <w:rFonts w:cs="宋体" w:hint="eastAsia"/>
                <w:color w:val="000000"/>
                <w:spacing w:val="-12"/>
                <w:kern w:val="0"/>
                <w:szCs w:val="21"/>
              </w:rPr>
              <w:t>中国科学院大学温州研究院（温州生物材料与工程研究所）一期建设工程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地上建筑面积约</w:t>
            </w:r>
            <w:r w:rsidRPr="004E7A98">
              <w:rPr>
                <w:rFonts w:cs="宋体" w:hint="eastAsia"/>
                <w:color w:val="000000"/>
                <w:kern w:val="0"/>
                <w:szCs w:val="21"/>
              </w:rPr>
              <w:t>4.2</w:t>
            </w:r>
            <w:r w:rsidRPr="004E7A98">
              <w:rPr>
                <w:rFonts w:cs="宋体" w:hint="eastAsia"/>
                <w:color w:val="000000"/>
                <w:kern w:val="0"/>
                <w:szCs w:val="21"/>
              </w:rPr>
              <w:t>万平方米，其中</w:t>
            </w:r>
            <w:r w:rsidRPr="004E7A98">
              <w:rPr>
                <w:rFonts w:cs="宋体" w:hint="eastAsia"/>
                <w:color w:val="000000"/>
                <w:kern w:val="0"/>
                <w:szCs w:val="21"/>
              </w:rPr>
              <w:t>1#</w:t>
            </w:r>
            <w:r w:rsidRPr="004E7A98">
              <w:rPr>
                <w:rFonts w:cs="宋体" w:hint="eastAsia"/>
                <w:color w:val="000000"/>
                <w:kern w:val="0"/>
                <w:szCs w:val="21"/>
              </w:rPr>
              <w:t>楼科研用房约</w:t>
            </w:r>
            <w:r w:rsidRPr="004E7A98">
              <w:rPr>
                <w:rFonts w:cs="宋体" w:hint="eastAsia"/>
                <w:color w:val="000000"/>
                <w:kern w:val="0"/>
                <w:szCs w:val="21"/>
              </w:rPr>
              <w:t>2.9</w:t>
            </w:r>
            <w:r w:rsidRPr="004E7A98">
              <w:rPr>
                <w:rFonts w:cs="宋体" w:hint="eastAsia"/>
                <w:color w:val="000000"/>
                <w:kern w:val="0"/>
                <w:szCs w:val="21"/>
              </w:rPr>
              <w:t>万平方米，</w:t>
            </w:r>
            <w:r w:rsidRPr="004E7A98">
              <w:rPr>
                <w:rFonts w:cs="宋体" w:hint="eastAsia"/>
                <w:color w:val="000000"/>
                <w:kern w:val="0"/>
                <w:szCs w:val="21"/>
              </w:rPr>
              <w:t>2#</w:t>
            </w:r>
            <w:r w:rsidRPr="004E7A98">
              <w:rPr>
                <w:rFonts w:cs="宋体" w:hint="eastAsia"/>
                <w:color w:val="000000"/>
                <w:kern w:val="0"/>
                <w:szCs w:val="21"/>
              </w:rPr>
              <w:t>楼实验配套用房约</w:t>
            </w:r>
            <w:r w:rsidRPr="004E7A98">
              <w:rPr>
                <w:rFonts w:cs="宋体" w:hint="eastAsia"/>
                <w:color w:val="000000"/>
                <w:kern w:val="0"/>
                <w:szCs w:val="21"/>
              </w:rPr>
              <w:t>0.6</w:t>
            </w:r>
            <w:r w:rsidRPr="004E7A98">
              <w:rPr>
                <w:rFonts w:cs="宋体" w:hint="eastAsia"/>
                <w:color w:val="000000"/>
                <w:kern w:val="0"/>
                <w:szCs w:val="21"/>
              </w:rPr>
              <w:t>万平方米，</w:t>
            </w:r>
            <w:r w:rsidRPr="004E7A98">
              <w:rPr>
                <w:rFonts w:cs="宋体" w:hint="eastAsia"/>
                <w:color w:val="000000"/>
                <w:kern w:val="0"/>
                <w:szCs w:val="21"/>
              </w:rPr>
              <w:t>3#</w:t>
            </w:r>
            <w:r w:rsidRPr="004E7A98">
              <w:rPr>
                <w:rFonts w:cs="宋体" w:hint="eastAsia"/>
                <w:color w:val="000000"/>
                <w:kern w:val="0"/>
                <w:szCs w:val="21"/>
              </w:rPr>
              <w:t>楼综合管理用房及生活配套用房约</w:t>
            </w:r>
            <w:r w:rsidRPr="004E7A98">
              <w:rPr>
                <w:rFonts w:cs="宋体" w:hint="eastAsia"/>
                <w:color w:val="000000"/>
                <w:kern w:val="0"/>
                <w:szCs w:val="21"/>
              </w:rPr>
              <w:t>0.7</w:t>
            </w:r>
            <w:r w:rsidRPr="004E7A98">
              <w:rPr>
                <w:rFonts w:cs="宋体" w:hint="eastAsia"/>
                <w:color w:val="000000"/>
                <w:kern w:val="0"/>
                <w:szCs w:val="21"/>
              </w:rPr>
              <w:t>万平方米。地下面积约</w:t>
            </w:r>
            <w:r w:rsidRPr="004E7A98">
              <w:rPr>
                <w:rFonts w:cs="宋体" w:hint="eastAsia"/>
                <w:color w:val="000000"/>
                <w:kern w:val="0"/>
                <w:szCs w:val="21"/>
              </w:rPr>
              <w:t>1.5</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2016-2020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29479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5</w:t>
            </w:r>
            <w:r w:rsidRPr="004E7A98">
              <w:rPr>
                <w:rFonts w:cs="宋体" w:hint="eastAsia"/>
                <w:color w:val="000000"/>
                <w:kern w:val="0"/>
                <w:szCs w:val="21"/>
              </w:rPr>
              <w:t>月竣工。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中国科学院大学温州研究院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pacing w:val="-8"/>
                <w:kern w:val="0"/>
                <w:szCs w:val="21"/>
              </w:rPr>
            </w:pPr>
            <w:r w:rsidRPr="004E7A98">
              <w:rPr>
                <w:rFonts w:cs="宋体" w:hint="eastAsia"/>
                <w:b/>
                <w:bCs/>
                <w:color w:val="000000"/>
                <w:spacing w:val="-8"/>
                <w:kern w:val="0"/>
                <w:szCs w:val="21"/>
              </w:rPr>
              <w:t>（十一）</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政府公共服务设施</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7</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90147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23307</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18000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67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温州市监管中心建设工程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总用地</w:t>
            </w:r>
            <w:r w:rsidRPr="004E7A98">
              <w:rPr>
                <w:rFonts w:cs="宋体" w:hint="eastAsia"/>
                <w:color w:val="000000"/>
                <w:kern w:val="0"/>
                <w:szCs w:val="21"/>
              </w:rPr>
              <w:t>262.8</w:t>
            </w:r>
            <w:r w:rsidRPr="004E7A98">
              <w:rPr>
                <w:rFonts w:cs="宋体" w:hint="eastAsia"/>
                <w:color w:val="000000"/>
                <w:kern w:val="0"/>
                <w:szCs w:val="21"/>
              </w:rPr>
              <w:t>亩，地上建筑面积</w:t>
            </w:r>
            <w:r w:rsidRPr="004E7A98">
              <w:rPr>
                <w:rFonts w:cs="宋体" w:hint="eastAsia"/>
                <w:color w:val="000000"/>
                <w:kern w:val="0"/>
                <w:szCs w:val="21"/>
              </w:rPr>
              <w:t>9.9</w:t>
            </w:r>
            <w:r w:rsidRPr="004E7A98">
              <w:rPr>
                <w:rFonts w:cs="宋体" w:hint="eastAsia"/>
                <w:color w:val="000000"/>
                <w:kern w:val="0"/>
                <w:szCs w:val="21"/>
              </w:rPr>
              <w:t>万平方米，地下建筑面积</w:t>
            </w:r>
            <w:r w:rsidRPr="004E7A98">
              <w:rPr>
                <w:rFonts w:cs="宋体" w:hint="eastAsia"/>
                <w:color w:val="000000"/>
                <w:kern w:val="0"/>
                <w:szCs w:val="21"/>
              </w:rPr>
              <w:t>1.5</w:t>
            </w:r>
            <w:r w:rsidRPr="004E7A98">
              <w:rPr>
                <w:rFonts w:cs="宋体" w:hint="eastAsia"/>
                <w:color w:val="000000"/>
                <w:kern w:val="0"/>
                <w:szCs w:val="21"/>
              </w:rPr>
              <w:t>万平方米。主要包括市看守所、市强制隔离戒毒所、市拘留所、市公安监管医院、驻所武警中队、市公安警犬训练基地。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永嘉</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2015-2020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70172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计划完成装修、暖通、智能化等专业工程，附属工程完成</w:t>
            </w:r>
            <w:r w:rsidRPr="004E7A98">
              <w:rPr>
                <w:rFonts w:cs="宋体" w:hint="eastAsia"/>
                <w:color w:val="000000"/>
                <w:kern w:val="0"/>
                <w:szCs w:val="21"/>
              </w:rPr>
              <w:t>60%</w:t>
            </w:r>
            <w:r w:rsidRPr="004E7A98">
              <w:rPr>
                <w:rFonts w:cs="宋体" w:hint="eastAsia"/>
                <w:color w:val="000000"/>
                <w:kern w:val="0"/>
                <w:szCs w:val="21"/>
              </w:rPr>
              <w:t>。</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市公安局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68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二大队业务用房加固和修缮改造工程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加固修缮面积为</w:t>
            </w:r>
            <w:r w:rsidRPr="004E7A98">
              <w:rPr>
                <w:rFonts w:cs="宋体" w:hint="eastAsia"/>
                <w:color w:val="000000"/>
                <w:kern w:val="0"/>
                <w:szCs w:val="21"/>
              </w:rPr>
              <w:t>3016.8</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2018</w:t>
            </w:r>
            <w:r w:rsidRPr="004E7A98">
              <w:rPr>
                <w:rFonts w:cs="宋体" w:hint="eastAsia"/>
                <w:color w:val="000000"/>
                <w:kern w:val="0"/>
                <w:szCs w:val="21"/>
              </w:rPr>
              <w:t>—</w:t>
            </w:r>
            <w:r w:rsidRPr="004E7A98">
              <w:rPr>
                <w:rFonts w:cs="宋体" w:hint="eastAsia"/>
                <w:color w:val="000000"/>
                <w:kern w:val="0"/>
                <w:szCs w:val="21"/>
              </w:rPr>
              <w:t>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1226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506</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竣工并投入使用。</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市公安局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69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16"/>
                <w:kern w:val="0"/>
                <w:szCs w:val="21"/>
              </w:rPr>
            </w:pPr>
            <w:r w:rsidRPr="004E7A98">
              <w:rPr>
                <w:rFonts w:cs="宋体" w:hint="eastAsia"/>
                <w:color w:val="000000"/>
                <w:spacing w:val="-16"/>
                <w:kern w:val="0"/>
                <w:szCs w:val="21"/>
              </w:rPr>
              <w:t>温州市永强平原地面沉降分层监测标组项目</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建成地面沉降分层监测标房（展示馆）和分层监测标组，配置自动监测系统。</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2012-2019</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1142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2</w:t>
            </w:r>
            <w:r w:rsidRPr="004E7A98">
              <w:rPr>
                <w:rFonts w:cs="宋体" w:hint="eastAsia"/>
                <w:color w:val="000000"/>
                <w:kern w:val="0"/>
                <w:szCs w:val="21"/>
              </w:rPr>
              <w:t>月监测标房装修竣工，</w:t>
            </w:r>
            <w:r w:rsidRPr="004E7A98">
              <w:rPr>
                <w:rFonts w:cs="宋体" w:hint="eastAsia"/>
                <w:color w:val="000000"/>
                <w:kern w:val="0"/>
                <w:szCs w:val="21"/>
              </w:rPr>
              <w:t>8</w:t>
            </w:r>
            <w:r w:rsidRPr="004E7A98">
              <w:rPr>
                <w:rFonts w:cs="宋体" w:hint="eastAsia"/>
                <w:color w:val="000000"/>
                <w:kern w:val="0"/>
                <w:szCs w:val="21"/>
              </w:rPr>
              <w:t>月项目整体决算。</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市自然资源和规划局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70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温州市救助管理站迁建工程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总建筑面积</w:t>
            </w:r>
            <w:r w:rsidRPr="004E7A98">
              <w:rPr>
                <w:rFonts w:cs="宋体" w:hint="eastAsia"/>
                <w:color w:val="000000"/>
                <w:kern w:val="0"/>
                <w:szCs w:val="21"/>
              </w:rPr>
              <w:t>3729</w:t>
            </w:r>
            <w:r w:rsidRPr="004E7A98">
              <w:rPr>
                <w:rFonts w:cs="宋体" w:hint="eastAsia"/>
                <w:color w:val="000000"/>
                <w:kern w:val="0"/>
                <w:szCs w:val="21"/>
              </w:rPr>
              <w:t>平方米，其中救助用房</w:t>
            </w:r>
            <w:r w:rsidRPr="004E7A98">
              <w:rPr>
                <w:rFonts w:cs="宋体" w:hint="eastAsia"/>
                <w:color w:val="000000"/>
                <w:kern w:val="0"/>
                <w:szCs w:val="21"/>
              </w:rPr>
              <w:t>3200</w:t>
            </w:r>
            <w:r w:rsidRPr="004E7A98">
              <w:rPr>
                <w:rFonts w:cs="宋体" w:hint="eastAsia"/>
                <w:color w:val="000000"/>
                <w:kern w:val="0"/>
                <w:szCs w:val="21"/>
              </w:rPr>
              <w:t>平方米，反家暴中心</w:t>
            </w:r>
            <w:r w:rsidRPr="004E7A98">
              <w:rPr>
                <w:rFonts w:cs="宋体" w:hint="eastAsia"/>
                <w:color w:val="000000"/>
                <w:kern w:val="0"/>
                <w:szCs w:val="21"/>
              </w:rPr>
              <w:t>529</w:t>
            </w:r>
            <w:r w:rsidRPr="004E7A98">
              <w:rPr>
                <w:rFonts w:cs="宋体" w:hint="eastAsia"/>
                <w:color w:val="000000"/>
                <w:kern w:val="0"/>
                <w:szCs w:val="21"/>
              </w:rPr>
              <w:t>平方米，另地下室</w:t>
            </w:r>
            <w:r w:rsidRPr="004E7A98">
              <w:rPr>
                <w:rFonts w:cs="宋体" w:hint="eastAsia"/>
                <w:color w:val="000000"/>
                <w:kern w:val="0"/>
                <w:szCs w:val="21"/>
              </w:rPr>
              <w:t>1000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4125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市民政局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71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14"/>
                <w:kern w:val="0"/>
                <w:szCs w:val="21"/>
              </w:rPr>
            </w:pPr>
            <w:r w:rsidRPr="004E7A98">
              <w:rPr>
                <w:rFonts w:cs="宋体" w:hint="eastAsia"/>
                <w:color w:val="000000"/>
                <w:spacing w:val="-14"/>
                <w:kern w:val="0"/>
                <w:szCs w:val="21"/>
              </w:rPr>
              <w:t>温州市残疾人综合服务中心改扩建及装修工程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新建建筑面积</w:t>
            </w:r>
            <w:r w:rsidRPr="004E7A98">
              <w:rPr>
                <w:rFonts w:cs="宋体" w:hint="eastAsia"/>
                <w:color w:val="000000"/>
                <w:kern w:val="0"/>
                <w:szCs w:val="21"/>
              </w:rPr>
              <w:t>797</w:t>
            </w:r>
            <w:r w:rsidRPr="004E7A98">
              <w:rPr>
                <w:rFonts w:cs="宋体" w:hint="eastAsia"/>
                <w:color w:val="000000"/>
                <w:kern w:val="0"/>
                <w:szCs w:val="21"/>
              </w:rPr>
              <w:t>平方米，装修面积</w:t>
            </w:r>
            <w:r w:rsidRPr="004E7A98">
              <w:rPr>
                <w:rFonts w:cs="宋体" w:hint="eastAsia"/>
                <w:color w:val="000000"/>
                <w:kern w:val="0"/>
                <w:szCs w:val="21"/>
              </w:rPr>
              <w:t>3.5</w:t>
            </w:r>
            <w:r w:rsidRPr="004E7A98">
              <w:rPr>
                <w:rFonts w:cs="宋体" w:hint="eastAsia"/>
                <w:color w:val="000000"/>
                <w:kern w:val="0"/>
                <w:szCs w:val="21"/>
              </w:rPr>
              <w:t>万平方米，主要包括建筑、安装、设备购置及室外工程等。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6596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3200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完成室外扩建，结构加固，水、电、暖通改造，完成室内装修。</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3200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市残疾人联合会</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72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6"/>
                <w:kern w:val="0"/>
                <w:szCs w:val="21"/>
              </w:rPr>
            </w:pPr>
            <w:r w:rsidRPr="004E7A98">
              <w:rPr>
                <w:rFonts w:cs="宋体" w:hint="eastAsia"/>
                <w:color w:val="000000"/>
                <w:spacing w:val="-6"/>
                <w:kern w:val="0"/>
                <w:szCs w:val="21"/>
              </w:rPr>
              <w:t>市退役军人服务中心、民政涉外婚姻登记大厅装修和综合配套项目工程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装修面积共</w:t>
            </w:r>
            <w:r w:rsidRPr="004E7A98">
              <w:rPr>
                <w:rFonts w:cs="宋体" w:hint="eastAsia"/>
                <w:color w:val="000000"/>
                <w:kern w:val="0"/>
                <w:szCs w:val="21"/>
              </w:rPr>
              <w:t>4848</w:t>
            </w:r>
            <w:r w:rsidRPr="004E7A98">
              <w:rPr>
                <w:rFonts w:cs="宋体" w:hint="eastAsia"/>
                <w:color w:val="000000"/>
                <w:kern w:val="0"/>
                <w:szCs w:val="21"/>
              </w:rPr>
              <w:t>平方米，建设包括室内装修部、整体强电、弱电综合布线和监控系统。</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761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361</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360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市机关事务管理局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73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12"/>
                <w:kern w:val="0"/>
                <w:szCs w:val="21"/>
              </w:rPr>
            </w:pPr>
            <w:r w:rsidRPr="004E7A98">
              <w:rPr>
                <w:rFonts w:cs="宋体" w:hint="eastAsia"/>
                <w:color w:val="000000"/>
                <w:spacing w:val="-12"/>
                <w:kern w:val="0"/>
                <w:szCs w:val="21"/>
              </w:rPr>
              <w:t>温州市滨江商务区特勤消防站</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建设用地</w:t>
            </w:r>
            <w:r w:rsidRPr="004E7A98">
              <w:rPr>
                <w:rFonts w:cs="宋体" w:hint="eastAsia"/>
                <w:color w:val="000000"/>
                <w:kern w:val="0"/>
                <w:szCs w:val="21"/>
              </w:rPr>
              <w:t>7318</w:t>
            </w:r>
            <w:r w:rsidRPr="004E7A98">
              <w:rPr>
                <w:rFonts w:cs="宋体" w:hint="eastAsia"/>
                <w:color w:val="000000"/>
                <w:kern w:val="0"/>
                <w:szCs w:val="21"/>
              </w:rPr>
              <w:t>平方米，总建筑面积</w:t>
            </w:r>
            <w:r w:rsidRPr="004E7A98">
              <w:rPr>
                <w:rFonts w:cs="宋体" w:hint="eastAsia"/>
                <w:color w:val="000000"/>
                <w:kern w:val="0"/>
                <w:szCs w:val="21"/>
              </w:rPr>
              <w:t>1.2</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6125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3640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主体完工。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3340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市消防救援支队</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开工</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39</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4045127  </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663088 </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80353 </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 xml:space="preserve">397696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（一）</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综合交通</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4</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2750869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506000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19900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390500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sz w:val="20"/>
                <w:szCs w:val="20"/>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金丽温高速公路东延线项目</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项目全长约</w:t>
            </w:r>
            <w:r w:rsidRPr="004E7A98">
              <w:rPr>
                <w:rFonts w:cs="宋体" w:hint="eastAsia"/>
                <w:color w:val="000000"/>
                <w:kern w:val="0"/>
                <w:szCs w:val="21"/>
              </w:rPr>
              <w:t>22</w:t>
            </w:r>
            <w:r w:rsidRPr="004E7A98">
              <w:rPr>
                <w:rFonts w:cs="宋体" w:hint="eastAsia"/>
                <w:color w:val="000000"/>
                <w:kern w:val="0"/>
                <w:szCs w:val="21"/>
              </w:rPr>
              <w:t>公里，全线设桥梁</w:t>
            </w:r>
            <w:r w:rsidRPr="004E7A98">
              <w:rPr>
                <w:rFonts w:cs="宋体" w:hint="eastAsia"/>
                <w:color w:val="000000"/>
                <w:kern w:val="0"/>
                <w:szCs w:val="21"/>
              </w:rPr>
              <w:t>14665.1</w:t>
            </w:r>
            <w:r w:rsidRPr="004E7A98">
              <w:rPr>
                <w:rFonts w:cs="宋体" w:hint="eastAsia"/>
                <w:color w:val="000000"/>
                <w:kern w:val="0"/>
                <w:szCs w:val="21"/>
              </w:rPr>
              <w:t>米</w:t>
            </w:r>
            <w:r w:rsidRPr="004E7A98">
              <w:rPr>
                <w:rFonts w:cs="宋体" w:hint="eastAsia"/>
                <w:color w:val="000000"/>
                <w:kern w:val="0"/>
                <w:szCs w:val="21"/>
              </w:rPr>
              <w:t xml:space="preserve">/12 </w:t>
            </w:r>
            <w:r w:rsidRPr="004E7A98">
              <w:rPr>
                <w:rFonts w:cs="宋体" w:hint="eastAsia"/>
                <w:color w:val="000000"/>
                <w:kern w:val="0"/>
                <w:szCs w:val="21"/>
              </w:rPr>
              <w:t>座、隧道</w:t>
            </w:r>
            <w:r w:rsidRPr="004E7A98">
              <w:rPr>
                <w:rFonts w:cs="宋体" w:hint="eastAsia"/>
                <w:color w:val="000000"/>
                <w:kern w:val="0"/>
                <w:szCs w:val="21"/>
              </w:rPr>
              <w:t xml:space="preserve">6312.5 </w:t>
            </w:r>
            <w:r w:rsidRPr="004E7A98">
              <w:rPr>
                <w:rFonts w:cs="宋体" w:hint="eastAsia"/>
                <w:color w:val="000000"/>
                <w:kern w:val="0"/>
                <w:szCs w:val="21"/>
              </w:rPr>
              <w:t>米</w:t>
            </w:r>
            <w:r w:rsidRPr="004E7A98">
              <w:rPr>
                <w:rFonts w:cs="宋体" w:hint="eastAsia"/>
                <w:color w:val="000000"/>
                <w:kern w:val="0"/>
                <w:szCs w:val="21"/>
              </w:rPr>
              <w:t xml:space="preserve">/3 </w:t>
            </w:r>
            <w:r w:rsidRPr="004E7A98">
              <w:rPr>
                <w:rFonts w:cs="宋体" w:hint="eastAsia"/>
                <w:color w:val="000000"/>
                <w:kern w:val="0"/>
                <w:szCs w:val="21"/>
              </w:rPr>
              <w:t>座、互通式立交</w:t>
            </w:r>
            <w:r w:rsidRPr="004E7A98">
              <w:rPr>
                <w:rFonts w:cs="宋体" w:hint="eastAsia"/>
                <w:color w:val="000000"/>
                <w:kern w:val="0"/>
                <w:szCs w:val="21"/>
              </w:rPr>
              <w:t xml:space="preserve">4 </w:t>
            </w:r>
            <w:r w:rsidRPr="004E7A98">
              <w:rPr>
                <w:rFonts w:cs="宋体" w:hint="eastAsia"/>
                <w:color w:val="000000"/>
                <w:kern w:val="0"/>
                <w:szCs w:val="21"/>
              </w:rPr>
              <w:t>处，其中枢纽立交</w:t>
            </w:r>
            <w:r w:rsidRPr="004E7A98">
              <w:rPr>
                <w:rFonts w:cs="宋体" w:hint="eastAsia"/>
                <w:color w:val="000000"/>
                <w:kern w:val="0"/>
                <w:szCs w:val="21"/>
              </w:rPr>
              <w:t xml:space="preserve">2 </w:t>
            </w:r>
            <w:r w:rsidRPr="004E7A98">
              <w:rPr>
                <w:rFonts w:cs="宋体" w:hint="eastAsia"/>
                <w:color w:val="000000"/>
                <w:kern w:val="0"/>
                <w:szCs w:val="21"/>
              </w:rPr>
              <w:t>处。</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经开区、龙湾、瓯海、生态园</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1106321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400000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w:t>
            </w:r>
            <w:r w:rsidRPr="004E7A98">
              <w:rPr>
                <w:rFonts w:cs="宋体" w:hint="eastAsia"/>
                <w:color w:val="000000"/>
                <w:kern w:val="0"/>
                <w:szCs w:val="21"/>
              </w:rPr>
              <w:t>月开工，完成路基</w:t>
            </w:r>
            <w:r w:rsidRPr="004E7A98">
              <w:rPr>
                <w:rFonts w:cs="宋体" w:hint="eastAsia"/>
                <w:color w:val="000000"/>
                <w:kern w:val="0"/>
                <w:szCs w:val="21"/>
              </w:rPr>
              <w:t>25%</w:t>
            </w:r>
            <w:r w:rsidRPr="004E7A98">
              <w:rPr>
                <w:rFonts w:cs="宋体" w:hint="eastAsia"/>
                <w:color w:val="000000"/>
                <w:kern w:val="0"/>
                <w:szCs w:val="21"/>
              </w:rPr>
              <w:t>，桥梁</w:t>
            </w:r>
            <w:r w:rsidRPr="004E7A98">
              <w:rPr>
                <w:rFonts w:cs="宋体" w:hint="eastAsia"/>
                <w:color w:val="000000"/>
                <w:kern w:val="0"/>
                <w:szCs w:val="21"/>
              </w:rPr>
              <w:t>25%</w:t>
            </w:r>
            <w:r w:rsidRPr="004E7A98">
              <w:rPr>
                <w:rFonts w:cs="宋体" w:hint="eastAsia"/>
                <w:color w:val="000000"/>
                <w:kern w:val="0"/>
                <w:szCs w:val="21"/>
              </w:rPr>
              <w:t>，隧道</w:t>
            </w:r>
            <w:r w:rsidRPr="004E7A98">
              <w:rPr>
                <w:rFonts w:cs="宋体" w:hint="eastAsia"/>
                <w:color w:val="000000"/>
                <w:kern w:val="0"/>
                <w:szCs w:val="21"/>
              </w:rPr>
              <w:t>25%</w:t>
            </w:r>
            <w:r w:rsidRPr="004E7A98">
              <w:rPr>
                <w:rFonts w:cs="宋体" w:hint="eastAsia"/>
                <w:color w:val="000000"/>
                <w:kern w:val="0"/>
                <w:szCs w:val="21"/>
              </w:rPr>
              <w:t>，交叉工程</w:t>
            </w:r>
            <w:r w:rsidRPr="004E7A98">
              <w:rPr>
                <w:rFonts w:cs="宋体" w:hint="eastAsia"/>
                <w:color w:val="000000"/>
                <w:kern w:val="0"/>
                <w:szCs w:val="21"/>
              </w:rPr>
              <w:t>25%</w:t>
            </w:r>
            <w:r w:rsidRPr="004E7A98">
              <w:rPr>
                <w:rFonts w:cs="宋体" w:hint="eastAsia"/>
                <w:color w:val="000000"/>
                <w:kern w:val="0"/>
                <w:szCs w:val="21"/>
              </w:rPr>
              <w:t>。</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14500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385500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市交发集团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瑞苍高速公路</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6"/>
                <w:kern w:val="0"/>
                <w:szCs w:val="21"/>
              </w:rPr>
            </w:pPr>
            <w:r w:rsidRPr="004E7A98">
              <w:rPr>
                <w:rFonts w:cs="宋体" w:hint="eastAsia"/>
                <w:color w:val="000000"/>
                <w:spacing w:val="-6"/>
                <w:kern w:val="0"/>
                <w:szCs w:val="21"/>
              </w:rPr>
              <w:t>项目全长</w:t>
            </w:r>
            <w:r w:rsidRPr="004E7A98">
              <w:rPr>
                <w:rFonts w:cs="宋体" w:hint="eastAsia"/>
                <w:color w:val="000000"/>
                <w:spacing w:val="-6"/>
                <w:kern w:val="0"/>
                <w:szCs w:val="21"/>
              </w:rPr>
              <w:t>52.1</w:t>
            </w:r>
            <w:r w:rsidRPr="004E7A98">
              <w:rPr>
                <w:rFonts w:cs="宋体" w:hint="eastAsia"/>
                <w:color w:val="000000"/>
                <w:spacing w:val="-6"/>
                <w:kern w:val="0"/>
                <w:szCs w:val="21"/>
              </w:rPr>
              <w:t>公里，双向四车道，设计时速</w:t>
            </w:r>
            <w:r w:rsidRPr="004E7A98">
              <w:rPr>
                <w:rFonts w:cs="宋体" w:hint="eastAsia"/>
                <w:color w:val="000000"/>
                <w:spacing w:val="-6"/>
                <w:kern w:val="0"/>
                <w:szCs w:val="21"/>
              </w:rPr>
              <w:t>100</w:t>
            </w:r>
            <w:r w:rsidRPr="004E7A98">
              <w:rPr>
                <w:rFonts w:cs="宋体" w:hint="eastAsia"/>
                <w:color w:val="000000"/>
                <w:spacing w:val="-6"/>
                <w:kern w:val="0"/>
                <w:szCs w:val="21"/>
              </w:rPr>
              <w:t>公里，起于瑞安高楼镇，途经平阳腾蛟镇、凤卧镇、水头镇、麻布镇、萧江镇及苍南灵溪镇、龙港镇、宜山镇、望里镇、新安乡、钱库镇、括山乡共</w:t>
            </w:r>
            <w:r w:rsidRPr="004E7A98">
              <w:rPr>
                <w:rFonts w:cs="宋体" w:hint="eastAsia"/>
                <w:color w:val="000000"/>
                <w:spacing w:val="-6"/>
                <w:kern w:val="0"/>
                <w:szCs w:val="21"/>
              </w:rPr>
              <w:t>13</w:t>
            </w:r>
            <w:r w:rsidRPr="004E7A98">
              <w:rPr>
                <w:rFonts w:cs="宋体" w:hint="eastAsia"/>
                <w:color w:val="000000"/>
                <w:spacing w:val="-6"/>
                <w:kern w:val="0"/>
                <w:szCs w:val="21"/>
              </w:rPr>
              <w:t>个乡镇。</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瑞安、平阳、苍南</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2020-2024</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1410000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11</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待定</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待定</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w:t>
            </w:r>
            <w:r w:rsidRPr="004E7A98">
              <w:rPr>
                <w:rFonts w:cs="宋体" w:hint="eastAsia"/>
                <w:color w:val="000000"/>
                <w:kern w:val="0"/>
                <w:szCs w:val="21"/>
              </w:rPr>
              <w:t>市交通运输局</w:t>
            </w:r>
          </w:p>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市交发集团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温州港核心港区深水进港航道项目工程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外航道</w:t>
            </w:r>
            <w:r w:rsidRPr="004E7A98">
              <w:rPr>
                <w:rFonts w:cs="宋体" w:hint="eastAsia"/>
                <w:color w:val="000000"/>
                <w:kern w:val="0"/>
                <w:szCs w:val="21"/>
              </w:rPr>
              <w:t>5</w:t>
            </w:r>
            <w:r w:rsidRPr="004E7A98">
              <w:rPr>
                <w:rFonts w:cs="宋体" w:hint="eastAsia"/>
                <w:color w:val="000000"/>
                <w:kern w:val="0"/>
                <w:szCs w:val="21"/>
              </w:rPr>
              <w:t>万吨双线，</w:t>
            </w:r>
            <w:r w:rsidRPr="004E7A98">
              <w:rPr>
                <w:rFonts w:cs="宋体" w:hint="eastAsia"/>
                <w:color w:val="000000"/>
                <w:kern w:val="0"/>
                <w:szCs w:val="21"/>
              </w:rPr>
              <w:t>26.6</w:t>
            </w:r>
            <w:r w:rsidRPr="004E7A98">
              <w:rPr>
                <w:rFonts w:cs="宋体" w:hint="eastAsia"/>
                <w:color w:val="000000"/>
                <w:kern w:val="0"/>
                <w:szCs w:val="21"/>
              </w:rPr>
              <w:t>万方</w:t>
            </w:r>
            <w:r w:rsidRPr="004E7A98">
              <w:rPr>
                <w:rFonts w:cs="宋体" w:hint="eastAsia"/>
                <w:color w:val="000000"/>
                <w:kern w:val="0"/>
                <w:szCs w:val="21"/>
              </w:rPr>
              <w:t>LNG</w:t>
            </w:r>
            <w:r w:rsidRPr="004E7A98">
              <w:rPr>
                <w:rFonts w:cs="宋体" w:hint="eastAsia"/>
                <w:color w:val="000000"/>
                <w:kern w:val="0"/>
                <w:szCs w:val="21"/>
              </w:rPr>
              <w:t>船单线全潮、</w:t>
            </w:r>
            <w:r w:rsidRPr="004E7A98">
              <w:rPr>
                <w:rFonts w:cs="宋体" w:hint="eastAsia"/>
                <w:color w:val="000000"/>
                <w:kern w:val="0"/>
                <w:szCs w:val="21"/>
              </w:rPr>
              <w:t>10</w:t>
            </w:r>
            <w:r w:rsidRPr="004E7A98">
              <w:rPr>
                <w:rFonts w:cs="宋体" w:hint="eastAsia"/>
                <w:color w:val="000000"/>
                <w:kern w:val="0"/>
                <w:szCs w:val="21"/>
              </w:rPr>
              <w:t>万吨级船舶单线乘潮通航，状元岙港区内航道</w:t>
            </w:r>
            <w:r w:rsidRPr="004E7A98">
              <w:rPr>
                <w:rFonts w:cs="宋体" w:hint="eastAsia"/>
                <w:color w:val="000000"/>
                <w:kern w:val="0"/>
                <w:szCs w:val="21"/>
              </w:rPr>
              <w:t>5</w:t>
            </w:r>
            <w:r w:rsidRPr="004E7A98">
              <w:rPr>
                <w:rFonts w:cs="宋体" w:hint="eastAsia"/>
                <w:color w:val="000000"/>
                <w:kern w:val="0"/>
                <w:szCs w:val="21"/>
              </w:rPr>
              <w:t>万吨双线、</w:t>
            </w:r>
            <w:r w:rsidRPr="004E7A98">
              <w:rPr>
                <w:rFonts w:cs="宋体" w:hint="eastAsia"/>
                <w:color w:val="000000"/>
                <w:kern w:val="0"/>
                <w:szCs w:val="21"/>
              </w:rPr>
              <w:t>21.5</w:t>
            </w:r>
            <w:r w:rsidRPr="004E7A98">
              <w:rPr>
                <w:rFonts w:cs="宋体" w:hint="eastAsia"/>
                <w:color w:val="000000"/>
                <w:kern w:val="0"/>
                <w:szCs w:val="21"/>
              </w:rPr>
              <w:t>万方</w:t>
            </w:r>
            <w:r w:rsidRPr="004E7A98">
              <w:rPr>
                <w:rFonts w:cs="宋体" w:hint="eastAsia"/>
                <w:color w:val="000000"/>
                <w:kern w:val="0"/>
                <w:szCs w:val="21"/>
              </w:rPr>
              <w:t>LNG</w:t>
            </w:r>
            <w:r w:rsidRPr="004E7A98">
              <w:rPr>
                <w:rFonts w:cs="宋体" w:hint="eastAsia"/>
                <w:color w:val="000000"/>
                <w:kern w:val="0"/>
                <w:szCs w:val="21"/>
              </w:rPr>
              <w:t>船舶单线全潮、</w:t>
            </w:r>
            <w:r w:rsidRPr="004E7A98">
              <w:rPr>
                <w:rFonts w:cs="宋体" w:hint="eastAsia"/>
                <w:color w:val="000000"/>
                <w:kern w:val="0"/>
                <w:szCs w:val="21"/>
              </w:rPr>
              <w:t>10</w:t>
            </w:r>
            <w:r w:rsidRPr="004E7A98">
              <w:rPr>
                <w:rFonts w:cs="宋体" w:hint="eastAsia"/>
                <w:color w:val="000000"/>
                <w:kern w:val="0"/>
                <w:szCs w:val="21"/>
              </w:rPr>
              <w:t>万吨级单线乘潮通航，大小门岛港区航道</w:t>
            </w:r>
            <w:r w:rsidRPr="004E7A98">
              <w:rPr>
                <w:rFonts w:cs="宋体" w:hint="eastAsia"/>
                <w:color w:val="000000"/>
                <w:kern w:val="0"/>
                <w:szCs w:val="21"/>
              </w:rPr>
              <w:t>26.6</w:t>
            </w:r>
            <w:r w:rsidRPr="004E7A98">
              <w:rPr>
                <w:rFonts w:cs="宋体" w:hint="eastAsia"/>
                <w:color w:val="000000"/>
                <w:kern w:val="0"/>
                <w:szCs w:val="21"/>
              </w:rPr>
              <w:t>万方</w:t>
            </w:r>
            <w:r w:rsidRPr="004E7A98">
              <w:rPr>
                <w:rFonts w:cs="宋体" w:hint="eastAsia"/>
                <w:color w:val="000000"/>
                <w:kern w:val="0"/>
                <w:szCs w:val="21"/>
              </w:rPr>
              <w:t>LNG</w:t>
            </w:r>
            <w:r w:rsidRPr="004E7A98">
              <w:rPr>
                <w:rFonts w:cs="宋体" w:hint="eastAsia"/>
                <w:color w:val="000000"/>
                <w:kern w:val="0"/>
                <w:szCs w:val="21"/>
              </w:rPr>
              <w:t>船舶单线全潮通航，航道全长</w:t>
            </w:r>
            <w:r w:rsidRPr="004E7A98">
              <w:rPr>
                <w:rFonts w:cs="宋体" w:hint="eastAsia"/>
                <w:color w:val="000000"/>
                <w:kern w:val="0"/>
                <w:szCs w:val="21"/>
              </w:rPr>
              <w:t>42.1</w:t>
            </w:r>
            <w:r w:rsidRPr="004E7A98">
              <w:rPr>
                <w:rFonts w:cs="宋体" w:hint="eastAsia"/>
                <w:color w:val="000000"/>
                <w:kern w:val="0"/>
                <w:szCs w:val="21"/>
              </w:rPr>
              <w:t>公里。</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洞头</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86048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11</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市交通运输局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市域铁路</w:t>
            </w:r>
            <w:r w:rsidRPr="004E7A98">
              <w:rPr>
                <w:rFonts w:cs="宋体" w:hint="eastAsia"/>
                <w:color w:val="000000"/>
                <w:kern w:val="0"/>
                <w:szCs w:val="21"/>
              </w:rPr>
              <w:t>S1</w:t>
            </w:r>
            <w:r w:rsidRPr="004E7A98">
              <w:rPr>
                <w:rFonts w:cs="宋体" w:hint="eastAsia"/>
                <w:color w:val="000000"/>
                <w:kern w:val="0"/>
                <w:szCs w:val="21"/>
              </w:rPr>
              <w:t>线灵昆车辆段上盖开发一层平台建设工程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车辆段上盖开发一层平台，投影面积</w:t>
            </w:r>
            <w:r w:rsidRPr="004E7A98">
              <w:rPr>
                <w:rFonts w:cs="宋体" w:hint="eastAsia"/>
                <w:color w:val="000000"/>
                <w:kern w:val="0"/>
                <w:szCs w:val="21"/>
              </w:rPr>
              <w:t>17.1</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瓯江口</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2021-2023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148500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10</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市铁投集团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（二）</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农林水利</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2</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571155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20155</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hint="eastAsia"/>
                <w:b/>
                <w:bCs/>
                <w:color w:val="000000"/>
                <w:sz w:val="20"/>
                <w:szCs w:val="20"/>
              </w:rPr>
            </w:pPr>
            <w:r w:rsidRPr="004E7A98">
              <w:rPr>
                <w:rFonts w:cs="宋体" w:hint="eastAsia"/>
                <w:b/>
                <w:bCs/>
                <w:color w:val="000000"/>
                <w:sz w:val="20"/>
                <w:szCs w:val="20"/>
              </w:rPr>
              <w:t>7755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温州市瓯江引水工程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6"/>
                <w:kern w:val="0"/>
                <w:szCs w:val="21"/>
              </w:rPr>
            </w:pPr>
            <w:r w:rsidRPr="004E7A98">
              <w:rPr>
                <w:rFonts w:cs="宋体" w:hint="eastAsia"/>
                <w:color w:val="000000"/>
                <w:spacing w:val="-6"/>
                <w:kern w:val="0"/>
                <w:szCs w:val="21"/>
              </w:rPr>
              <w:t>输水主线路</w:t>
            </w:r>
            <w:r w:rsidRPr="004E7A98">
              <w:rPr>
                <w:rFonts w:cs="宋体" w:hint="eastAsia"/>
                <w:color w:val="000000"/>
                <w:spacing w:val="-6"/>
                <w:kern w:val="0"/>
                <w:szCs w:val="21"/>
              </w:rPr>
              <w:t>61.8</w:t>
            </w:r>
            <w:r w:rsidRPr="004E7A98">
              <w:rPr>
                <w:rFonts w:cs="宋体" w:hint="eastAsia"/>
                <w:color w:val="000000"/>
                <w:spacing w:val="-6"/>
                <w:kern w:val="0"/>
                <w:szCs w:val="21"/>
              </w:rPr>
              <w:t>千米，支洞</w:t>
            </w:r>
            <w:r w:rsidRPr="004E7A98">
              <w:rPr>
                <w:rFonts w:cs="宋体" w:hint="eastAsia"/>
                <w:color w:val="000000"/>
                <w:spacing w:val="-6"/>
                <w:kern w:val="0"/>
                <w:szCs w:val="21"/>
              </w:rPr>
              <w:t>21</w:t>
            </w:r>
            <w:r w:rsidRPr="004E7A98">
              <w:rPr>
                <w:rFonts w:cs="宋体" w:hint="eastAsia"/>
                <w:color w:val="000000"/>
                <w:spacing w:val="-6"/>
                <w:kern w:val="0"/>
                <w:szCs w:val="21"/>
              </w:rPr>
              <w:t>千米，设泵站</w:t>
            </w:r>
            <w:r w:rsidRPr="004E7A98">
              <w:rPr>
                <w:rFonts w:cs="宋体" w:hint="eastAsia"/>
                <w:color w:val="000000"/>
                <w:spacing w:val="-6"/>
                <w:kern w:val="0"/>
                <w:szCs w:val="21"/>
              </w:rPr>
              <w:t>2</w:t>
            </w:r>
            <w:r w:rsidRPr="004E7A98">
              <w:rPr>
                <w:rFonts w:cs="宋体" w:hint="eastAsia"/>
                <w:color w:val="000000"/>
                <w:spacing w:val="-6"/>
                <w:kern w:val="0"/>
                <w:szCs w:val="21"/>
              </w:rPr>
              <w:t>座。年平均取水流量为</w:t>
            </w:r>
            <w:r w:rsidRPr="004E7A98">
              <w:rPr>
                <w:rFonts w:cs="宋体" w:hint="eastAsia"/>
                <w:color w:val="000000"/>
                <w:spacing w:val="-6"/>
                <w:kern w:val="0"/>
                <w:szCs w:val="21"/>
              </w:rPr>
              <w:t>25</w:t>
            </w:r>
            <w:r w:rsidRPr="004E7A98">
              <w:rPr>
                <w:rFonts w:cs="宋体" w:hint="eastAsia"/>
                <w:color w:val="000000"/>
                <w:spacing w:val="-6"/>
                <w:kern w:val="0"/>
                <w:szCs w:val="21"/>
              </w:rPr>
              <w:t>立方米</w:t>
            </w:r>
            <w:r w:rsidRPr="004E7A98">
              <w:rPr>
                <w:rFonts w:cs="宋体" w:hint="eastAsia"/>
                <w:color w:val="000000"/>
                <w:spacing w:val="-6"/>
                <w:kern w:val="0"/>
                <w:szCs w:val="21"/>
              </w:rPr>
              <w:t>/</w:t>
            </w:r>
            <w:r w:rsidRPr="004E7A98">
              <w:rPr>
                <w:rFonts w:cs="宋体" w:hint="eastAsia"/>
                <w:color w:val="000000"/>
                <w:spacing w:val="-6"/>
                <w:kern w:val="0"/>
                <w:szCs w:val="21"/>
              </w:rPr>
              <w:t>秒。</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鹿城、瓯海、龙湾、经开</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2020-2024</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571000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8</w:t>
            </w:r>
            <w:r w:rsidRPr="004E7A98">
              <w:rPr>
                <w:rFonts w:cs="宋体" w:hint="eastAsia"/>
                <w:color w:val="000000"/>
                <w:kern w:val="0"/>
                <w:szCs w:val="21"/>
              </w:rPr>
              <w:t>月开工，完成隧洞施工</w:t>
            </w:r>
            <w:r w:rsidRPr="004E7A98">
              <w:rPr>
                <w:rFonts w:cs="宋体" w:hint="eastAsia"/>
                <w:color w:val="000000"/>
                <w:kern w:val="0"/>
                <w:szCs w:val="21"/>
              </w:rPr>
              <w:t>500</w:t>
            </w:r>
            <w:r w:rsidRPr="004E7A98">
              <w:rPr>
                <w:rFonts w:cs="宋体" w:hint="eastAsia"/>
                <w:color w:val="000000"/>
                <w:kern w:val="0"/>
                <w:szCs w:val="21"/>
              </w:rPr>
              <w:t>米。</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7600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市公用集团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lastRenderedPageBreak/>
              <w:t>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黎明新闸环境整治提升工程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主要建设内容为水闸现状缺陷修补和水闸环境整治提升。其中，水闸现状缺陷修补包括水闸上游翼墙砼修补处理，水闸上游翼墙段的沉降修复和水闸周边道路增设排水设施；水闸环境整治提升包括硬地铺装、景观绿化及相关配套设施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155</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温州市温瑞平水系管理中心</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（三）</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生态环保和市政基础设施</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17</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238773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62033</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30398</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3496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温州市快速公交</w:t>
            </w:r>
            <w:r w:rsidRPr="004E7A98">
              <w:rPr>
                <w:rFonts w:cs="宋体" w:hint="eastAsia"/>
                <w:color w:val="000000"/>
                <w:kern w:val="0"/>
                <w:szCs w:val="21"/>
              </w:rPr>
              <w:t>BRT</w:t>
            </w:r>
            <w:r w:rsidRPr="004E7A98">
              <w:rPr>
                <w:rFonts w:cs="宋体" w:hint="eastAsia"/>
                <w:color w:val="000000"/>
                <w:kern w:val="0"/>
                <w:szCs w:val="21"/>
              </w:rPr>
              <w:t>三号支线延伸线</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autoSpaceDE w:val="0"/>
              <w:autoSpaceDN w:val="0"/>
              <w:adjustRightInd w:val="0"/>
              <w:spacing w:line="280" w:lineRule="exact"/>
              <w:rPr>
                <w:rFonts w:cs="宋体" w:hint="eastAsia"/>
                <w:color w:val="000000"/>
                <w:kern w:val="0"/>
                <w:szCs w:val="21"/>
              </w:rPr>
            </w:pPr>
            <w:r w:rsidRPr="004E7A98">
              <w:rPr>
                <w:rFonts w:cs="宋体" w:hint="eastAsia"/>
                <w:color w:val="000000"/>
                <w:kern w:val="0"/>
                <w:szCs w:val="21"/>
              </w:rPr>
              <w:t>由现状</w:t>
            </w:r>
            <w:r w:rsidRPr="004E7A98">
              <w:rPr>
                <w:rFonts w:cs="宋体"/>
                <w:color w:val="000000"/>
                <w:kern w:val="0"/>
                <w:szCs w:val="21"/>
              </w:rPr>
              <w:t xml:space="preserve">BRT </w:t>
            </w:r>
            <w:r w:rsidRPr="004E7A98">
              <w:rPr>
                <w:rFonts w:cs="宋体" w:hint="eastAsia"/>
                <w:color w:val="000000"/>
                <w:kern w:val="0"/>
                <w:szCs w:val="21"/>
              </w:rPr>
              <w:t>三号支线景观大道末站起，途径景观大道、中心西路、朝阳新街，过温州大学南校区后掉头，再经朝阳新街、高科路，至茶山立体车库首末站，全长约</w:t>
            </w:r>
            <w:r w:rsidRPr="004E7A98">
              <w:rPr>
                <w:rFonts w:cs="宋体" w:hint="eastAsia"/>
                <w:color w:val="000000"/>
                <w:kern w:val="0"/>
                <w:szCs w:val="21"/>
              </w:rPr>
              <w:t>3.8</w:t>
            </w:r>
            <w:r w:rsidRPr="004E7A98">
              <w:rPr>
                <w:rFonts w:cs="宋体" w:hint="eastAsia"/>
                <w:color w:val="000000"/>
                <w:kern w:val="0"/>
                <w:szCs w:val="21"/>
              </w:rPr>
              <w:t>公里。</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2040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2040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4</w:t>
            </w:r>
            <w:r w:rsidRPr="004E7A98">
              <w:rPr>
                <w:rFonts w:cs="宋体" w:hint="eastAsia"/>
                <w:color w:val="000000"/>
                <w:kern w:val="0"/>
                <w:szCs w:val="21"/>
              </w:rPr>
              <w:t>月开工，年内完工。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599</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市交运集团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温州市快速公交</w:t>
            </w:r>
            <w:r w:rsidRPr="004E7A98">
              <w:rPr>
                <w:rFonts w:cs="宋体" w:hint="eastAsia"/>
                <w:color w:val="000000"/>
                <w:kern w:val="0"/>
                <w:szCs w:val="21"/>
              </w:rPr>
              <w:t>BRT</w:t>
            </w:r>
            <w:r w:rsidRPr="004E7A98">
              <w:rPr>
                <w:rFonts w:cs="宋体" w:hint="eastAsia"/>
                <w:color w:val="000000"/>
                <w:kern w:val="0"/>
                <w:szCs w:val="21"/>
              </w:rPr>
              <w:t>八号线</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由双屿过街天桥起，沿过境公路、牛山南路、南堡路、南湖路，至温瑞大道，全长</w:t>
            </w:r>
            <w:r w:rsidRPr="004E7A98">
              <w:rPr>
                <w:rFonts w:cs="宋体" w:hint="eastAsia"/>
                <w:color w:val="000000"/>
                <w:kern w:val="0"/>
                <w:szCs w:val="21"/>
              </w:rPr>
              <w:t>14.9</w:t>
            </w:r>
            <w:r w:rsidRPr="004E7A98">
              <w:rPr>
                <w:rFonts w:cs="宋体" w:hint="eastAsia"/>
                <w:color w:val="000000"/>
                <w:kern w:val="0"/>
                <w:szCs w:val="21"/>
              </w:rPr>
              <w:t>公里。</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12000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12000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8</w:t>
            </w:r>
            <w:r w:rsidRPr="004E7A98">
              <w:rPr>
                <w:rFonts w:cs="宋体" w:hint="eastAsia"/>
                <w:color w:val="000000"/>
                <w:kern w:val="0"/>
                <w:szCs w:val="21"/>
              </w:rPr>
              <w:t>月开工，年底完工。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8890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2900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spacing w:val="-14"/>
                <w:kern w:val="0"/>
                <w:szCs w:val="21"/>
              </w:rPr>
              <w:t>*</w:t>
            </w:r>
            <w:r w:rsidRPr="004E7A98">
              <w:rPr>
                <w:rFonts w:cs="宋体" w:hint="eastAsia"/>
                <w:color w:val="000000"/>
                <w:spacing w:val="-14"/>
                <w:kern w:val="0"/>
                <w:szCs w:val="21"/>
              </w:rPr>
              <w:t>市交通运输局</w:t>
            </w:r>
          </w:p>
          <w:p w:rsidR="005C7DA2" w:rsidRPr="004E7A98" w:rsidRDefault="005C7DA2" w:rsidP="00C33151">
            <w:pPr>
              <w:spacing w:line="280" w:lineRule="exact"/>
              <w:rPr>
                <w:rFonts w:cs="宋体" w:hint="eastAsia"/>
                <w:color w:val="000000"/>
                <w:kern w:val="0"/>
                <w:szCs w:val="21"/>
              </w:rPr>
            </w:pPr>
            <w:r w:rsidRPr="004E7A98">
              <w:rPr>
                <w:rFonts w:cs="宋体" w:hint="eastAsia"/>
                <w:color w:val="000000"/>
                <w:spacing w:val="-14"/>
                <w:kern w:val="0"/>
                <w:szCs w:val="21"/>
              </w:rPr>
              <w:t>市交运集团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江滨西路</w:t>
            </w:r>
            <w:r w:rsidRPr="004E7A98">
              <w:rPr>
                <w:rFonts w:cs="宋体" w:hint="eastAsia"/>
                <w:color w:val="000000"/>
                <w:kern w:val="0"/>
                <w:szCs w:val="21"/>
              </w:rPr>
              <w:t>1#</w:t>
            </w:r>
            <w:r w:rsidRPr="004E7A98">
              <w:rPr>
                <w:rFonts w:cs="宋体" w:hint="eastAsia"/>
                <w:color w:val="000000"/>
                <w:kern w:val="0"/>
                <w:szCs w:val="21"/>
              </w:rPr>
              <w:t>雨水闸泵工程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工程位于瓯江三桥下，永久占地共计</w:t>
            </w:r>
            <w:r w:rsidRPr="004E7A98">
              <w:rPr>
                <w:rFonts w:cs="宋体" w:hint="eastAsia"/>
                <w:color w:val="000000"/>
                <w:kern w:val="0"/>
                <w:szCs w:val="21"/>
              </w:rPr>
              <w:t>10627</w:t>
            </w:r>
            <w:r w:rsidRPr="004E7A98">
              <w:rPr>
                <w:rFonts w:cs="宋体" w:hint="eastAsia"/>
                <w:color w:val="000000"/>
                <w:kern w:val="0"/>
                <w:szCs w:val="21"/>
              </w:rPr>
              <w:t>平方米，其中</w:t>
            </w:r>
            <w:r w:rsidRPr="004E7A98">
              <w:rPr>
                <w:rFonts w:cs="宋体" w:hint="eastAsia"/>
                <w:color w:val="000000"/>
                <w:kern w:val="0"/>
                <w:szCs w:val="21"/>
              </w:rPr>
              <w:t>1#</w:t>
            </w:r>
            <w:r w:rsidRPr="004E7A98">
              <w:rPr>
                <w:rFonts w:cs="宋体" w:hint="eastAsia"/>
                <w:color w:val="000000"/>
                <w:kern w:val="0"/>
                <w:szCs w:val="21"/>
              </w:rPr>
              <w:t>闸前湖泊面积</w:t>
            </w:r>
            <w:r w:rsidRPr="004E7A98">
              <w:rPr>
                <w:rFonts w:cs="宋体" w:hint="eastAsia"/>
                <w:color w:val="000000"/>
                <w:kern w:val="0"/>
                <w:szCs w:val="21"/>
              </w:rPr>
              <w:t>5040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14702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2</w:t>
            </w:r>
            <w:r w:rsidRPr="004E7A98">
              <w:rPr>
                <w:rFonts w:cs="宋体" w:hint="eastAsia"/>
                <w:color w:val="000000"/>
                <w:kern w:val="0"/>
                <w:szCs w:val="21"/>
              </w:rPr>
              <w:t>月泵站水闸土建工程施工。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10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通海大道</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环山东路至滨海大道，与金丽温高速东延工程同线，长约</w:t>
            </w:r>
            <w:r w:rsidRPr="004E7A98">
              <w:rPr>
                <w:rFonts w:cs="宋体" w:hint="eastAsia"/>
                <w:color w:val="000000"/>
                <w:kern w:val="0"/>
                <w:szCs w:val="21"/>
              </w:rPr>
              <w:t>2.5</w:t>
            </w:r>
            <w:r w:rsidRPr="004E7A98">
              <w:rPr>
                <w:rFonts w:cs="宋体" w:hint="eastAsia"/>
                <w:color w:val="000000"/>
                <w:kern w:val="0"/>
                <w:szCs w:val="21"/>
              </w:rPr>
              <w:t>公里。</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龙湾、浙南产业集聚区</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80000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8000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4</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hint="eastAsia"/>
                <w:color w:val="000000"/>
                <w:sz w:val="20"/>
                <w:szCs w:val="20"/>
              </w:rPr>
              <w:t>实结</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hint="eastAsia"/>
                <w:color w:val="000000"/>
                <w:sz w:val="20"/>
                <w:szCs w:val="20"/>
              </w:rPr>
              <w:t>实结</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t>11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瓯江路道路及景观改造提升工程（望江路下穿隧道部分）</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东瓯大桥东起海港大厦，西至西垟巷，全长约</w:t>
            </w:r>
            <w:r w:rsidRPr="004E7A98">
              <w:rPr>
                <w:rFonts w:cs="宋体" w:hint="eastAsia"/>
                <w:color w:val="000000"/>
                <w:kern w:val="0"/>
                <w:szCs w:val="21"/>
              </w:rPr>
              <w:t>900</w:t>
            </w:r>
            <w:r w:rsidRPr="004E7A98">
              <w:rPr>
                <w:rFonts w:cs="宋体" w:hint="eastAsia"/>
                <w:color w:val="000000"/>
                <w:kern w:val="0"/>
                <w:szCs w:val="21"/>
              </w:rPr>
              <w:t>米，实施望江路下穿隧道；同时水门头段南侧部分路段设置地上建筑。</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35000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7</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hint="eastAsia"/>
                <w:color w:val="000000"/>
                <w:sz w:val="20"/>
                <w:szCs w:val="20"/>
              </w:rPr>
              <w:t>实结</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hint="eastAsia"/>
                <w:color w:val="000000"/>
                <w:sz w:val="20"/>
                <w:szCs w:val="20"/>
              </w:rPr>
              <w:t>实结</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t>12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围垦路</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高新大道至滨海大道，长</w:t>
            </w:r>
            <w:r w:rsidRPr="004E7A98">
              <w:rPr>
                <w:rFonts w:cs="宋体" w:hint="eastAsia"/>
                <w:color w:val="000000"/>
                <w:kern w:val="0"/>
                <w:szCs w:val="21"/>
              </w:rPr>
              <w:t>3</w:t>
            </w:r>
            <w:r w:rsidRPr="004E7A98">
              <w:rPr>
                <w:rFonts w:cs="宋体" w:hint="eastAsia"/>
                <w:color w:val="000000"/>
                <w:kern w:val="0"/>
                <w:szCs w:val="21"/>
              </w:rPr>
              <w:t>公里，宽</w:t>
            </w:r>
            <w:r w:rsidRPr="004E7A98">
              <w:rPr>
                <w:rFonts w:cs="宋体" w:hint="eastAsia"/>
                <w:color w:val="000000"/>
                <w:kern w:val="0"/>
                <w:szCs w:val="21"/>
              </w:rPr>
              <w:t>40</w:t>
            </w:r>
            <w:r w:rsidRPr="004E7A98">
              <w:rPr>
                <w:rFonts w:cs="宋体" w:hint="eastAsia"/>
                <w:color w:val="000000"/>
                <w:kern w:val="0"/>
                <w:szCs w:val="21"/>
              </w:rPr>
              <w:t>米，桥梁</w:t>
            </w:r>
            <w:r w:rsidRPr="004E7A98">
              <w:rPr>
                <w:rFonts w:cs="宋体" w:hint="eastAsia"/>
                <w:color w:val="000000"/>
                <w:kern w:val="0"/>
                <w:szCs w:val="21"/>
              </w:rPr>
              <w:t>5</w:t>
            </w:r>
            <w:r w:rsidRPr="004E7A98">
              <w:rPr>
                <w:rFonts w:cs="宋体" w:hint="eastAsia"/>
                <w:color w:val="000000"/>
                <w:kern w:val="0"/>
                <w:szCs w:val="21"/>
              </w:rPr>
              <w:t>座。</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龙湾</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45000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3</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 xml:space="preserve">　待定</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待定</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市住建局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lastRenderedPageBreak/>
              <w:t>13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开源路（市府程</w:t>
            </w:r>
            <w:r w:rsidRPr="004E7A98">
              <w:rPr>
                <w:rFonts w:cs="宋体" w:hint="eastAsia"/>
                <w:color w:val="000000"/>
                <w:kern w:val="0"/>
                <w:szCs w:val="21"/>
              </w:rPr>
              <w:t>-</w:t>
            </w:r>
            <w:r w:rsidRPr="004E7A98">
              <w:rPr>
                <w:rFonts w:cs="宋体" w:hint="eastAsia"/>
                <w:color w:val="000000"/>
                <w:kern w:val="0"/>
                <w:szCs w:val="21"/>
              </w:rPr>
              <w:t>锦源路）</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北起市府路，南至锦源路，长约</w:t>
            </w:r>
            <w:r w:rsidRPr="004E7A98">
              <w:rPr>
                <w:rFonts w:cs="宋体" w:hint="eastAsia"/>
                <w:color w:val="000000"/>
                <w:kern w:val="0"/>
                <w:szCs w:val="21"/>
              </w:rPr>
              <w:t>773</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9832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完成桥梁桩基、道路矿渣层。</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3600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t>14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中央绿轴封闭区张宅路道路工程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全长</w:t>
            </w:r>
            <w:r w:rsidRPr="004E7A98">
              <w:rPr>
                <w:rFonts w:cs="宋体" w:hint="eastAsia"/>
                <w:color w:val="000000"/>
                <w:kern w:val="0"/>
                <w:szCs w:val="21"/>
              </w:rPr>
              <w:t>510</w:t>
            </w:r>
            <w:r w:rsidRPr="004E7A98">
              <w:rPr>
                <w:rFonts w:cs="宋体" w:hint="eastAsia"/>
                <w:color w:val="000000"/>
                <w:kern w:val="0"/>
                <w:szCs w:val="21"/>
              </w:rPr>
              <w:t>米，宽</w:t>
            </w:r>
            <w:r w:rsidRPr="004E7A98">
              <w:rPr>
                <w:rFonts w:cs="宋体" w:hint="eastAsia"/>
                <w:color w:val="000000"/>
                <w:kern w:val="0"/>
                <w:szCs w:val="21"/>
              </w:rPr>
              <w:t>12</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1617</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10</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t>15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桃花岛片区桃一路市政工程（瓯江路</w:t>
            </w:r>
            <w:r w:rsidRPr="004E7A98">
              <w:rPr>
                <w:rFonts w:cs="宋体" w:hint="eastAsia"/>
                <w:color w:val="000000"/>
                <w:kern w:val="0"/>
                <w:szCs w:val="21"/>
              </w:rPr>
              <w:t>-</w:t>
            </w:r>
            <w:r w:rsidRPr="004E7A98">
              <w:rPr>
                <w:rFonts w:cs="宋体" w:hint="eastAsia"/>
                <w:color w:val="000000"/>
                <w:kern w:val="0"/>
                <w:szCs w:val="21"/>
              </w:rPr>
              <w:t>规划五路）</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道路东起瓯江路，西至规划五路，长</w:t>
            </w:r>
            <w:r w:rsidRPr="004E7A98">
              <w:rPr>
                <w:rFonts w:cs="宋体" w:hint="eastAsia"/>
                <w:color w:val="000000"/>
                <w:kern w:val="0"/>
                <w:szCs w:val="21"/>
              </w:rPr>
              <w:t>600</w:t>
            </w:r>
            <w:r w:rsidRPr="004E7A98">
              <w:rPr>
                <w:rFonts w:cs="宋体" w:hint="eastAsia"/>
                <w:color w:val="000000"/>
                <w:kern w:val="0"/>
                <w:szCs w:val="21"/>
              </w:rPr>
              <w:t>米，宽</w:t>
            </w:r>
            <w:r w:rsidRPr="004E7A98">
              <w:rPr>
                <w:rFonts w:cs="宋体" w:hint="eastAsia"/>
                <w:color w:val="000000"/>
                <w:kern w:val="0"/>
                <w:szCs w:val="21"/>
              </w:rPr>
              <w:t>18</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2541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5</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720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t>16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温州市滨江商务区商务一路市政工程一期（商务六路</w:t>
            </w:r>
            <w:r w:rsidRPr="004E7A98">
              <w:rPr>
                <w:rFonts w:cs="宋体" w:hint="eastAsia"/>
                <w:color w:val="000000"/>
                <w:kern w:val="0"/>
                <w:szCs w:val="21"/>
              </w:rPr>
              <w:t>-</w:t>
            </w:r>
            <w:r w:rsidRPr="004E7A98">
              <w:rPr>
                <w:rFonts w:cs="宋体" w:hint="eastAsia"/>
                <w:color w:val="000000"/>
                <w:kern w:val="0"/>
                <w:szCs w:val="21"/>
              </w:rPr>
              <w:t>会展路）</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道路东起商务六路，西至会展路，长</w:t>
            </w:r>
            <w:r w:rsidRPr="004E7A98">
              <w:rPr>
                <w:rFonts w:cs="宋体" w:hint="eastAsia"/>
                <w:color w:val="000000"/>
                <w:kern w:val="0"/>
                <w:szCs w:val="21"/>
              </w:rPr>
              <w:t>353</w:t>
            </w:r>
            <w:r w:rsidRPr="004E7A98">
              <w:rPr>
                <w:rFonts w:cs="宋体" w:hint="eastAsia"/>
                <w:color w:val="000000"/>
                <w:kern w:val="0"/>
                <w:szCs w:val="21"/>
              </w:rPr>
              <w:t>米，宽</w:t>
            </w:r>
            <w:r w:rsidRPr="004E7A98">
              <w:rPr>
                <w:rFonts w:cs="宋体" w:hint="eastAsia"/>
                <w:color w:val="000000"/>
                <w:kern w:val="0"/>
                <w:szCs w:val="21"/>
              </w:rPr>
              <w:t>20.5</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12200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8</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450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t>17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瓯江路堤防加固工程（香源路</w:t>
            </w:r>
            <w:r w:rsidRPr="004E7A98">
              <w:rPr>
                <w:rFonts w:cs="宋体" w:hint="eastAsia"/>
                <w:color w:val="000000"/>
                <w:kern w:val="0"/>
                <w:szCs w:val="21"/>
              </w:rPr>
              <w:t>-</w:t>
            </w:r>
            <w:r w:rsidRPr="004E7A98">
              <w:rPr>
                <w:rFonts w:cs="宋体" w:hint="eastAsia"/>
                <w:color w:val="000000"/>
                <w:kern w:val="0"/>
                <w:szCs w:val="21"/>
              </w:rPr>
              <w:t>蒲州水闸段）二阶段</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整体构筑物投影面积</w:t>
            </w:r>
            <w:r w:rsidRPr="004E7A98">
              <w:rPr>
                <w:rFonts w:cs="宋体" w:hint="eastAsia"/>
                <w:color w:val="000000"/>
                <w:kern w:val="0"/>
                <w:szCs w:val="21"/>
              </w:rPr>
              <w:t>15005</w:t>
            </w:r>
            <w:r w:rsidRPr="004E7A98">
              <w:rPr>
                <w:rFonts w:cs="宋体" w:hint="eastAsia"/>
                <w:color w:val="000000"/>
                <w:kern w:val="0"/>
                <w:szCs w:val="21"/>
              </w:rPr>
              <w:t>平方米（衔接段</w:t>
            </w:r>
            <w:r w:rsidRPr="004E7A98">
              <w:rPr>
                <w:rFonts w:cs="宋体" w:hint="eastAsia"/>
                <w:color w:val="000000"/>
                <w:kern w:val="0"/>
                <w:szCs w:val="21"/>
              </w:rPr>
              <w:t>5554</w:t>
            </w:r>
            <w:r w:rsidRPr="004E7A98">
              <w:rPr>
                <w:rFonts w:cs="宋体" w:hint="eastAsia"/>
                <w:color w:val="000000"/>
                <w:kern w:val="0"/>
                <w:szCs w:val="21"/>
              </w:rPr>
              <w:t>平方米、主体结构</w:t>
            </w:r>
            <w:r w:rsidRPr="004E7A98">
              <w:rPr>
                <w:rFonts w:cs="宋体" w:hint="eastAsia"/>
                <w:color w:val="000000"/>
                <w:kern w:val="0"/>
                <w:szCs w:val="21"/>
              </w:rPr>
              <w:t>9451</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15224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7100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5</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6390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t>18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老港区上涂路北段（瓯江路</w:t>
            </w:r>
            <w:r w:rsidRPr="004E7A98">
              <w:rPr>
                <w:rFonts w:cs="宋体" w:hint="eastAsia"/>
                <w:color w:val="000000"/>
                <w:kern w:val="0"/>
                <w:szCs w:val="21"/>
              </w:rPr>
              <w:t>-</w:t>
            </w:r>
            <w:r w:rsidRPr="004E7A98">
              <w:rPr>
                <w:rFonts w:cs="宋体" w:hint="eastAsia"/>
                <w:color w:val="000000"/>
                <w:kern w:val="0"/>
                <w:szCs w:val="21"/>
              </w:rPr>
              <w:t>悦江路）市政道路工程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南起悦江路，北至瓯江路，长约</w:t>
            </w:r>
            <w:r w:rsidRPr="004E7A98">
              <w:rPr>
                <w:rFonts w:cs="宋体" w:hint="eastAsia"/>
                <w:color w:val="000000"/>
                <w:kern w:val="0"/>
                <w:szCs w:val="21"/>
              </w:rPr>
              <w:t>160</w:t>
            </w:r>
            <w:r w:rsidRPr="004E7A98">
              <w:rPr>
                <w:rFonts w:cs="宋体" w:hint="eastAsia"/>
                <w:color w:val="000000"/>
                <w:kern w:val="0"/>
                <w:szCs w:val="21"/>
              </w:rPr>
              <w:t>米，宽约</w:t>
            </w:r>
            <w:r w:rsidRPr="004E7A98">
              <w:rPr>
                <w:rFonts w:cs="宋体" w:hint="eastAsia"/>
                <w:color w:val="000000"/>
                <w:kern w:val="0"/>
                <w:szCs w:val="21"/>
              </w:rPr>
              <w:t>16</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2019-2020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644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644</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基本完工。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585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t>19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spacing w:val="-8"/>
                <w:kern w:val="0"/>
                <w:szCs w:val="21"/>
              </w:rPr>
            </w:pPr>
            <w:r w:rsidRPr="004E7A98">
              <w:rPr>
                <w:rFonts w:cs="宋体" w:hint="eastAsia"/>
                <w:color w:val="000000"/>
                <w:spacing w:val="-8"/>
                <w:kern w:val="0"/>
                <w:szCs w:val="21"/>
              </w:rPr>
              <w:t>温州市社会福利中心入口道路（箱涵）接口</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项目为地下埋管工程，全长约</w:t>
            </w:r>
            <w:r w:rsidRPr="004E7A98">
              <w:rPr>
                <w:rFonts w:cs="宋体" w:hint="eastAsia"/>
                <w:color w:val="000000"/>
                <w:kern w:val="0"/>
                <w:szCs w:val="21"/>
              </w:rPr>
              <w:t>69.3</w:t>
            </w:r>
            <w:r w:rsidRPr="004E7A98">
              <w:rPr>
                <w:rFonts w:cs="宋体" w:hint="eastAsia"/>
                <w:color w:val="000000"/>
                <w:kern w:val="0"/>
                <w:szCs w:val="21"/>
              </w:rPr>
              <w:t>米，涵內净宽</w:t>
            </w:r>
            <w:r w:rsidRPr="004E7A98">
              <w:rPr>
                <w:rFonts w:cs="宋体" w:hint="eastAsia"/>
                <w:color w:val="000000"/>
                <w:kern w:val="0"/>
                <w:szCs w:val="21"/>
              </w:rPr>
              <w:t>3.5</w:t>
            </w:r>
            <w:r w:rsidRPr="004E7A98">
              <w:rPr>
                <w:rFonts w:cs="宋体" w:hint="eastAsia"/>
                <w:color w:val="000000"/>
                <w:kern w:val="0"/>
                <w:szCs w:val="21"/>
              </w:rPr>
              <w:t>米，净高</w:t>
            </w:r>
            <w:r w:rsidRPr="004E7A98">
              <w:rPr>
                <w:rFonts w:cs="宋体" w:hint="eastAsia"/>
                <w:color w:val="000000"/>
                <w:kern w:val="0"/>
                <w:szCs w:val="21"/>
              </w:rPr>
              <w:t>4.1</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449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449</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5</w:t>
            </w:r>
            <w:r w:rsidRPr="004E7A98">
              <w:rPr>
                <w:rFonts w:cs="宋体" w:hint="eastAsia"/>
                <w:color w:val="000000"/>
                <w:kern w:val="0"/>
                <w:szCs w:val="21"/>
              </w:rPr>
              <w:t>月开工，年内完工。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249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市民政局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t>20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塘河两岸沿线整治提升工程——丽田桥改造及周边地块整治工程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位于南塘街改建风貌区（南段）延伸区域，整治工程用地范围约为</w:t>
            </w:r>
            <w:r w:rsidRPr="004E7A98">
              <w:rPr>
                <w:rFonts w:cs="宋体" w:hint="eastAsia"/>
                <w:color w:val="000000"/>
                <w:kern w:val="0"/>
                <w:szCs w:val="21"/>
              </w:rPr>
              <w:t>4100</w:t>
            </w:r>
            <w:r w:rsidRPr="004E7A98">
              <w:rPr>
                <w:rFonts w:cs="宋体" w:hint="eastAsia"/>
                <w:color w:val="000000"/>
                <w:kern w:val="0"/>
                <w:szCs w:val="21"/>
              </w:rPr>
              <w:t>平方米。工程包括硬质铺装，丽田桥危桥改造，景观绿化以及灯光照明设计。工程内容包括硬质铺装，景观绿化以及灯光照明等。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9</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待定</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2"/>
                <w:szCs w:val="22"/>
              </w:rPr>
            </w:pPr>
            <w:r w:rsidRPr="004E7A98">
              <w:rPr>
                <w:rFonts w:hint="eastAsia"/>
                <w:color w:val="000000"/>
                <w:sz w:val="22"/>
                <w:szCs w:val="22"/>
              </w:rPr>
              <w:lastRenderedPageBreak/>
              <w:t>21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温州市绿轴区</w:t>
            </w:r>
            <w:r w:rsidRPr="004E7A98">
              <w:rPr>
                <w:rFonts w:cs="宋体" w:hint="eastAsia"/>
                <w:color w:val="000000"/>
                <w:kern w:val="0"/>
                <w:szCs w:val="21"/>
              </w:rPr>
              <w:t>G-23</w:t>
            </w:r>
            <w:r w:rsidRPr="004E7A98">
              <w:rPr>
                <w:rFonts w:cs="宋体" w:hint="eastAsia"/>
                <w:color w:val="000000"/>
                <w:kern w:val="0"/>
                <w:szCs w:val="21"/>
              </w:rPr>
              <w:t>地块景观及驳坎工程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用地面积</w:t>
            </w:r>
            <w:r w:rsidRPr="004E7A98">
              <w:rPr>
                <w:rFonts w:cs="宋体" w:hint="eastAsia"/>
                <w:color w:val="000000"/>
                <w:kern w:val="0"/>
                <w:szCs w:val="21"/>
              </w:rPr>
              <w:t>844</w:t>
            </w:r>
            <w:r w:rsidRPr="004E7A98">
              <w:rPr>
                <w:rFonts w:cs="宋体" w:hint="eastAsia"/>
                <w:color w:val="000000"/>
                <w:kern w:val="0"/>
                <w:szCs w:val="21"/>
              </w:rPr>
              <w:t>平方米，驳坎长约</w:t>
            </w:r>
            <w:r w:rsidRPr="004E7A98">
              <w:rPr>
                <w:rFonts w:cs="宋体" w:hint="eastAsia"/>
                <w:color w:val="000000"/>
                <w:kern w:val="0"/>
                <w:szCs w:val="21"/>
              </w:rPr>
              <w:t>130</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295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8</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39</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hint="eastAsia"/>
                <w:color w:val="000000"/>
                <w:sz w:val="20"/>
                <w:szCs w:val="20"/>
              </w:rPr>
              <w:t>22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spacing w:val="-4"/>
                <w:kern w:val="0"/>
                <w:szCs w:val="21"/>
              </w:rPr>
            </w:pPr>
            <w:r w:rsidRPr="004E7A98">
              <w:rPr>
                <w:rFonts w:cs="宋体" w:hint="eastAsia"/>
                <w:color w:val="000000"/>
                <w:spacing w:val="-4"/>
                <w:kern w:val="0"/>
                <w:szCs w:val="21"/>
              </w:rPr>
              <w:t>滨江商务区</w:t>
            </w:r>
            <w:r w:rsidRPr="004E7A98">
              <w:rPr>
                <w:rFonts w:cs="宋体" w:hint="eastAsia"/>
                <w:color w:val="000000"/>
                <w:spacing w:val="-4"/>
                <w:kern w:val="0"/>
                <w:szCs w:val="21"/>
              </w:rPr>
              <w:t>CBD</w:t>
            </w:r>
            <w:r w:rsidRPr="004E7A98">
              <w:rPr>
                <w:rFonts w:cs="宋体" w:hint="eastAsia"/>
                <w:color w:val="000000"/>
                <w:spacing w:val="-4"/>
                <w:kern w:val="0"/>
                <w:szCs w:val="21"/>
              </w:rPr>
              <w:t>片区</w:t>
            </w:r>
            <w:r w:rsidRPr="004E7A98">
              <w:rPr>
                <w:rFonts w:cs="宋体" w:hint="eastAsia"/>
                <w:color w:val="000000"/>
                <w:spacing w:val="-4"/>
                <w:kern w:val="0"/>
                <w:szCs w:val="21"/>
              </w:rPr>
              <w:t>12-05</w:t>
            </w:r>
            <w:r w:rsidRPr="004E7A98">
              <w:rPr>
                <w:rFonts w:cs="宋体" w:hint="eastAsia"/>
                <w:color w:val="000000"/>
                <w:spacing w:val="-4"/>
                <w:kern w:val="0"/>
                <w:szCs w:val="21"/>
              </w:rPr>
              <w:t>地块场地治理</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土壤修复</w:t>
            </w:r>
            <w:r w:rsidRPr="004E7A98">
              <w:rPr>
                <w:rFonts w:cs="宋体" w:hint="eastAsia"/>
                <w:color w:val="000000"/>
                <w:kern w:val="0"/>
                <w:szCs w:val="21"/>
              </w:rPr>
              <w:t>7271</w:t>
            </w:r>
            <w:r w:rsidRPr="004E7A98">
              <w:rPr>
                <w:rFonts w:cs="宋体" w:hint="eastAsia"/>
                <w:color w:val="000000"/>
                <w:kern w:val="0"/>
                <w:szCs w:val="21"/>
              </w:rPr>
              <w:t>平方米，地下水修复</w:t>
            </w:r>
            <w:r w:rsidRPr="004E7A98">
              <w:rPr>
                <w:rFonts w:cs="宋体" w:hint="eastAsia"/>
                <w:color w:val="000000"/>
                <w:kern w:val="0"/>
                <w:szCs w:val="21"/>
              </w:rPr>
              <w:t>16609</w:t>
            </w:r>
            <w:r w:rsidRPr="004E7A98">
              <w:rPr>
                <w:rFonts w:cs="宋体" w:hint="eastAsia"/>
                <w:color w:val="000000"/>
                <w:kern w:val="0"/>
                <w:szCs w:val="21"/>
              </w:rPr>
              <w:t>平方米，修复深度</w:t>
            </w:r>
            <w:r w:rsidRPr="004E7A98">
              <w:rPr>
                <w:rFonts w:cs="宋体" w:hint="eastAsia"/>
                <w:color w:val="000000"/>
                <w:kern w:val="0"/>
                <w:szCs w:val="21"/>
              </w:rPr>
              <w:t>6</w:t>
            </w:r>
            <w:r w:rsidRPr="004E7A98">
              <w:rPr>
                <w:rFonts w:cs="宋体" w:hint="eastAsia"/>
                <w:color w:val="000000"/>
                <w:kern w:val="0"/>
                <w:szCs w:val="21"/>
              </w:rPr>
              <w:t>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1470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7</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180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hint="eastAsia"/>
                <w:color w:val="000000"/>
                <w:sz w:val="20"/>
                <w:szCs w:val="20"/>
              </w:rPr>
              <w:t>23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color w:val="000000"/>
                <w:spacing w:val="-4"/>
                <w:kern w:val="0"/>
                <w:szCs w:val="21"/>
              </w:rPr>
            </w:pPr>
            <w:r w:rsidRPr="004E7A98">
              <w:rPr>
                <w:rFonts w:cs="宋体" w:hint="eastAsia"/>
                <w:color w:val="000000"/>
                <w:spacing w:val="-4"/>
                <w:kern w:val="0"/>
                <w:szCs w:val="21"/>
              </w:rPr>
              <w:t>杨府山北片</w:t>
            </w:r>
            <w:smartTag w:uri="urn:schemas-microsoft-com:office:smarttags" w:element="chsdate">
              <w:smartTagPr>
                <w:attr w:name="Year" w:val="2003"/>
                <w:attr w:name="Month" w:val="2"/>
                <w:attr w:name="Day" w:val="16"/>
                <w:attr w:name="IsLunarDate" w:val="False"/>
                <w:attr w:name="IsROCDate" w:val="False"/>
              </w:smartTagPr>
              <w:r w:rsidRPr="004E7A98">
                <w:rPr>
                  <w:rFonts w:cs="宋体" w:hint="eastAsia"/>
                  <w:color w:val="000000"/>
                  <w:spacing w:val="-4"/>
                  <w:kern w:val="0"/>
                  <w:szCs w:val="21"/>
                </w:rPr>
                <w:t>03-02-16</w:t>
              </w:r>
            </w:smartTag>
            <w:r w:rsidRPr="004E7A98">
              <w:rPr>
                <w:rFonts w:cs="宋体" w:hint="eastAsia"/>
                <w:color w:val="000000"/>
                <w:spacing w:val="-4"/>
                <w:kern w:val="0"/>
                <w:szCs w:val="21"/>
              </w:rPr>
              <w:t>垃圾转运站及环卫工人宿舍工程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用地面积</w:t>
            </w:r>
            <w:r w:rsidRPr="004E7A98">
              <w:rPr>
                <w:rFonts w:cs="宋体" w:hint="eastAsia"/>
                <w:color w:val="000000"/>
                <w:kern w:val="0"/>
                <w:szCs w:val="21"/>
              </w:rPr>
              <w:t>2181</w:t>
            </w:r>
            <w:r w:rsidRPr="004E7A98">
              <w:rPr>
                <w:rFonts w:cs="宋体" w:hint="eastAsia"/>
                <w:color w:val="000000"/>
                <w:kern w:val="0"/>
                <w:szCs w:val="21"/>
              </w:rPr>
              <w:t>平方米，建筑面积约</w:t>
            </w:r>
            <w:r w:rsidRPr="004E7A98">
              <w:rPr>
                <w:rFonts w:cs="宋体" w:hint="eastAsia"/>
                <w:color w:val="000000"/>
                <w:kern w:val="0"/>
                <w:szCs w:val="21"/>
              </w:rPr>
              <w:t>3271</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color w:val="000000"/>
                <w:kern w:val="0"/>
                <w:szCs w:val="21"/>
              </w:rPr>
            </w:pPr>
            <w:r w:rsidRPr="004E7A98">
              <w:rPr>
                <w:rFonts w:cs="宋体" w:hint="eastAsia"/>
                <w:color w:val="000000"/>
                <w:kern w:val="0"/>
                <w:szCs w:val="21"/>
              </w:rPr>
              <w:t>2020-2022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5159</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color w:val="000000"/>
                <w:kern w:val="0"/>
                <w:szCs w:val="21"/>
              </w:rPr>
            </w:pPr>
            <w:r w:rsidRPr="004E7A98">
              <w:rPr>
                <w:rFonts w:cs="宋体" w:hint="eastAsia"/>
                <w:color w:val="000000"/>
                <w:kern w:val="0"/>
                <w:szCs w:val="21"/>
              </w:rPr>
              <w:t>4</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color w:val="000000"/>
                <w:kern w:val="0"/>
                <w:szCs w:val="21"/>
              </w:rPr>
            </w:pPr>
            <w:r w:rsidRPr="004E7A98">
              <w:rPr>
                <w:rFonts w:cs="宋体" w:hint="eastAsia"/>
                <w:color w:val="000000"/>
                <w:kern w:val="0"/>
                <w:szCs w:val="21"/>
              </w:rPr>
              <w:t>2700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lef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（四）</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保障安居及配套设施</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1</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63086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10000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900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2700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滨江商务区蒲州片</w:t>
            </w:r>
            <w:r w:rsidRPr="004E7A98">
              <w:rPr>
                <w:rFonts w:cs="宋体" w:hint="eastAsia"/>
                <w:color w:val="000000"/>
                <w:kern w:val="0"/>
                <w:szCs w:val="21"/>
              </w:rPr>
              <w:t>P01-08</w:t>
            </w:r>
            <w:r w:rsidRPr="004E7A98">
              <w:rPr>
                <w:rFonts w:cs="宋体" w:hint="eastAsia"/>
                <w:color w:val="000000"/>
                <w:kern w:val="0"/>
                <w:szCs w:val="21"/>
              </w:rPr>
              <w:t>地块安置房工程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用地面积约</w:t>
            </w:r>
            <w:r w:rsidRPr="004E7A98">
              <w:rPr>
                <w:rFonts w:cs="宋体" w:hint="eastAsia"/>
                <w:color w:val="000000"/>
                <w:kern w:val="0"/>
                <w:szCs w:val="21"/>
              </w:rPr>
              <w:t>2</w:t>
            </w:r>
            <w:r w:rsidRPr="004E7A98">
              <w:rPr>
                <w:rFonts w:cs="宋体" w:hint="eastAsia"/>
                <w:color w:val="000000"/>
                <w:kern w:val="0"/>
                <w:szCs w:val="21"/>
              </w:rPr>
              <w:t>万平方米，总建筑面积约</w:t>
            </w:r>
            <w:r w:rsidRPr="004E7A98">
              <w:rPr>
                <w:rFonts w:cs="宋体" w:hint="eastAsia"/>
                <w:color w:val="000000"/>
                <w:kern w:val="0"/>
                <w:szCs w:val="21"/>
              </w:rPr>
              <w:t>9.6</w:t>
            </w:r>
            <w:r w:rsidRPr="004E7A98">
              <w:rPr>
                <w:rFonts w:cs="宋体" w:hint="eastAsia"/>
                <w:color w:val="000000"/>
                <w:kern w:val="0"/>
                <w:szCs w:val="21"/>
              </w:rPr>
              <w:t>万平方米，其中地上</w:t>
            </w:r>
            <w:r w:rsidRPr="004E7A98">
              <w:rPr>
                <w:rFonts w:cs="宋体" w:hint="eastAsia"/>
                <w:color w:val="000000"/>
                <w:kern w:val="0"/>
                <w:szCs w:val="21"/>
              </w:rPr>
              <w:t>6.2</w:t>
            </w:r>
            <w:r w:rsidRPr="004E7A98">
              <w:rPr>
                <w:rFonts w:cs="宋体" w:hint="eastAsia"/>
                <w:color w:val="000000"/>
                <w:kern w:val="0"/>
                <w:szCs w:val="21"/>
              </w:rPr>
              <w:t>万平方米，地下约</w:t>
            </w:r>
            <w:r w:rsidRPr="004E7A98">
              <w:rPr>
                <w:rFonts w:cs="宋体" w:hint="eastAsia"/>
                <w:color w:val="000000"/>
                <w:kern w:val="0"/>
                <w:szCs w:val="21"/>
              </w:rPr>
              <w:t>3.4</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63086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11</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2700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（五）</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教育</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5</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106676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12900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b/>
                <w:bCs/>
                <w:color w:val="000000"/>
                <w:sz w:val="20"/>
                <w:szCs w:val="20"/>
              </w:rPr>
            </w:pPr>
            <w:r w:rsidRPr="004E7A98">
              <w:rPr>
                <w:rFonts w:cs="宋体" w:hint="eastAsia"/>
                <w:b/>
                <w:bCs/>
                <w:color w:val="000000"/>
                <w:sz w:val="20"/>
                <w:szCs w:val="20"/>
              </w:rPr>
              <w:t>10850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温州肯恩大学后勤综合楼、理工大楼建设工程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在肯恩大学一期用地范围内建设后勤综合楼、理工大楼，建筑面积约</w:t>
            </w:r>
            <w:r w:rsidRPr="004E7A98">
              <w:rPr>
                <w:rFonts w:cs="宋体" w:hint="eastAsia"/>
                <w:color w:val="000000"/>
                <w:kern w:val="0"/>
                <w:szCs w:val="21"/>
              </w:rPr>
              <w:t>2.7</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23000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10</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温州肯恩大学</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肯恩大学综合实验室</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教学实验室、科研实验室及配套设备；</w:t>
            </w:r>
            <w:r w:rsidRPr="004E7A98">
              <w:rPr>
                <w:rFonts w:cs="宋体" w:hint="eastAsia"/>
                <w:color w:val="000000"/>
                <w:kern w:val="0"/>
                <w:szCs w:val="21"/>
              </w:rPr>
              <w:t>1500</w:t>
            </w:r>
            <w:r w:rsidRPr="004E7A98">
              <w:rPr>
                <w:rFonts w:cs="宋体" w:hint="eastAsia"/>
                <w:color w:val="000000"/>
                <w:kern w:val="0"/>
                <w:szCs w:val="21"/>
              </w:rPr>
              <w:t>平方米。主要包括</w:t>
            </w:r>
            <w:r w:rsidRPr="004E7A98">
              <w:rPr>
                <w:rFonts w:cs="宋体" w:hint="eastAsia"/>
                <w:color w:val="000000"/>
                <w:kern w:val="0"/>
                <w:szCs w:val="21"/>
              </w:rPr>
              <w:t>3</w:t>
            </w:r>
            <w:r w:rsidRPr="004E7A98">
              <w:rPr>
                <w:rFonts w:cs="宋体" w:hint="eastAsia"/>
                <w:color w:val="000000"/>
                <w:kern w:val="0"/>
                <w:szCs w:val="21"/>
              </w:rPr>
              <w:t>个生物实验室，环境科学实验室，化学实验室，综合科研实验室和其他储存、讨论室及办公室等。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4</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温州肯恩大学</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温州大学</w:t>
            </w:r>
            <w:r w:rsidRPr="004E7A98">
              <w:rPr>
                <w:rFonts w:cs="宋体" w:hint="eastAsia"/>
                <w:color w:val="000000"/>
                <w:kern w:val="0"/>
                <w:szCs w:val="21"/>
              </w:rPr>
              <w:t>2020</w:t>
            </w:r>
            <w:r w:rsidRPr="004E7A98">
              <w:rPr>
                <w:rFonts w:cs="宋体" w:hint="eastAsia"/>
                <w:color w:val="000000"/>
                <w:kern w:val="0"/>
                <w:szCs w:val="21"/>
              </w:rPr>
              <w:t>年校园改造提升工程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进行校园提升改造，主要包括实验室改造提升、道路改造、屋面、外立面维修改造等。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1450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9</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温州大学</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28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瓯海二高迁扩建工程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spacing w:val="-4"/>
                <w:kern w:val="0"/>
                <w:szCs w:val="21"/>
              </w:rPr>
            </w:pPr>
            <w:r w:rsidRPr="004E7A98">
              <w:rPr>
                <w:rFonts w:cs="宋体" w:hint="eastAsia"/>
                <w:color w:val="000000"/>
                <w:spacing w:val="-4"/>
                <w:kern w:val="0"/>
                <w:szCs w:val="21"/>
              </w:rPr>
              <w:t>总用地面积</w:t>
            </w:r>
            <w:r w:rsidRPr="004E7A98">
              <w:rPr>
                <w:rFonts w:cs="宋体" w:hint="eastAsia"/>
                <w:color w:val="000000"/>
                <w:spacing w:val="-4"/>
                <w:kern w:val="0"/>
                <w:szCs w:val="21"/>
              </w:rPr>
              <w:t>10.7</w:t>
            </w:r>
            <w:r w:rsidRPr="004E7A98">
              <w:rPr>
                <w:rFonts w:cs="宋体" w:hint="eastAsia"/>
                <w:color w:val="000000"/>
                <w:spacing w:val="-4"/>
                <w:kern w:val="0"/>
                <w:szCs w:val="21"/>
              </w:rPr>
              <w:t>万平方米（折合约</w:t>
            </w:r>
            <w:r w:rsidRPr="004E7A98">
              <w:rPr>
                <w:rFonts w:cs="宋体" w:hint="eastAsia"/>
                <w:color w:val="000000"/>
                <w:spacing w:val="-4"/>
                <w:kern w:val="0"/>
                <w:szCs w:val="21"/>
              </w:rPr>
              <w:t>160.2</w:t>
            </w:r>
            <w:r w:rsidRPr="004E7A98">
              <w:rPr>
                <w:rFonts w:cs="宋体" w:hint="eastAsia"/>
                <w:color w:val="000000"/>
                <w:spacing w:val="-4"/>
                <w:kern w:val="0"/>
                <w:szCs w:val="21"/>
              </w:rPr>
              <w:t>亩），其中一期用地</w:t>
            </w:r>
            <w:r w:rsidRPr="004E7A98">
              <w:rPr>
                <w:rFonts w:cs="宋体" w:hint="eastAsia"/>
                <w:color w:val="000000"/>
                <w:spacing w:val="-4"/>
                <w:kern w:val="0"/>
                <w:szCs w:val="21"/>
              </w:rPr>
              <w:t>9.7</w:t>
            </w:r>
            <w:r w:rsidRPr="004E7A98">
              <w:rPr>
                <w:rFonts w:cs="宋体" w:hint="eastAsia"/>
                <w:color w:val="000000"/>
                <w:spacing w:val="-4"/>
                <w:kern w:val="0"/>
                <w:szCs w:val="21"/>
              </w:rPr>
              <w:t>万平方米（折合</w:t>
            </w:r>
            <w:r w:rsidRPr="004E7A98">
              <w:rPr>
                <w:rFonts w:cs="宋体" w:hint="eastAsia"/>
                <w:color w:val="000000"/>
                <w:spacing w:val="-4"/>
                <w:kern w:val="0"/>
                <w:szCs w:val="21"/>
              </w:rPr>
              <w:t>145.8</w:t>
            </w:r>
            <w:r w:rsidRPr="004E7A98">
              <w:rPr>
                <w:rFonts w:cs="宋体" w:hint="eastAsia"/>
                <w:color w:val="000000"/>
                <w:spacing w:val="-4"/>
                <w:kern w:val="0"/>
                <w:szCs w:val="21"/>
              </w:rPr>
              <w:t>亩），二期用地</w:t>
            </w:r>
            <w:r w:rsidRPr="004E7A98">
              <w:rPr>
                <w:rFonts w:cs="宋体" w:hint="eastAsia"/>
                <w:color w:val="000000"/>
                <w:spacing w:val="-4"/>
                <w:kern w:val="0"/>
                <w:szCs w:val="21"/>
              </w:rPr>
              <w:t>9628</w:t>
            </w:r>
            <w:r w:rsidRPr="004E7A98">
              <w:rPr>
                <w:rFonts w:cs="宋体" w:hint="eastAsia"/>
                <w:color w:val="000000"/>
                <w:spacing w:val="-4"/>
                <w:kern w:val="0"/>
                <w:szCs w:val="21"/>
              </w:rPr>
              <w:t>平方米（折合</w:t>
            </w:r>
            <w:r w:rsidRPr="004E7A98">
              <w:rPr>
                <w:rFonts w:cs="宋体" w:hint="eastAsia"/>
                <w:color w:val="000000"/>
                <w:spacing w:val="-4"/>
                <w:kern w:val="0"/>
                <w:szCs w:val="21"/>
              </w:rPr>
              <w:t>14.4</w:t>
            </w:r>
            <w:r w:rsidRPr="004E7A98">
              <w:rPr>
                <w:rFonts w:cs="宋体" w:hint="eastAsia"/>
                <w:color w:val="000000"/>
                <w:spacing w:val="-4"/>
                <w:kern w:val="0"/>
                <w:szCs w:val="21"/>
              </w:rPr>
              <w:t>亩）。总建筑面积</w:t>
            </w:r>
            <w:r w:rsidRPr="004E7A98">
              <w:rPr>
                <w:rFonts w:cs="宋体" w:hint="eastAsia"/>
                <w:color w:val="000000"/>
                <w:spacing w:val="-4"/>
                <w:kern w:val="0"/>
                <w:szCs w:val="21"/>
              </w:rPr>
              <w:t>13.4</w:t>
            </w:r>
            <w:r w:rsidRPr="004E7A98">
              <w:rPr>
                <w:rFonts w:cs="宋体" w:hint="eastAsia"/>
                <w:color w:val="000000"/>
                <w:spacing w:val="-4"/>
                <w:kern w:val="0"/>
                <w:szCs w:val="21"/>
              </w:rPr>
              <w:t>万平方米，其中地上建筑面积</w:t>
            </w:r>
            <w:r w:rsidRPr="004E7A98">
              <w:rPr>
                <w:rFonts w:cs="宋体" w:hint="eastAsia"/>
                <w:color w:val="000000"/>
                <w:spacing w:val="-4"/>
                <w:kern w:val="0"/>
                <w:szCs w:val="21"/>
              </w:rPr>
              <w:t>10.1</w:t>
            </w:r>
            <w:r w:rsidRPr="004E7A98">
              <w:rPr>
                <w:rFonts w:cs="宋体" w:hint="eastAsia"/>
                <w:color w:val="000000"/>
                <w:spacing w:val="-4"/>
                <w:kern w:val="0"/>
                <w:szCs w:val="21"/>
              </w:rPr>
              <w:t>万平方米，架空层面积</w:t>
            </w:r>
            <w:r w:rsidRPr="004E7A98">
              <w:rPr>
                <w:rFonts w:cs="宋体" w:hint="eastAsia"/>
                <w:color w:val="000000"/>
                <w:spacing w:val="-4"/>
                <w:kern w:val="0"/>
                <w:szCs w:val="21"/>
              </w:rPr>
              <w:t>1.5</w:t>
            </w:r>
            <w:r w:rsidRPr="004E7A98">
              <w:rPr>
                <w:rFonts w:cs="宋体" w:hint="eastAsia"/>
                <w:color w:val="000000"/>
                <w:spacing w:val="-4"/>
                <w:kern w:val="0"/>
                <w:szCs w:val="21"/>
              </w:rPr>
              <w:t>万平方米，地下建筑面积为</w:t>
            </w:r>
            <w:r w:rsidRPr="004E7A98">
              <w:rPr>
                <w:rFonts w:cs="宋体" w:hint="eastAsia"/>
                <w:color w:val="000000"/>
                <w:spacing w:val="-4"/>
                <w:kern w:val="0"/>
                <w:szCs w:val="21"/>
              </w:rPr>
              <w:t>1.9</w:t>
            </w:r>
            <w:r w:rsidRPr="004E7A98">
              <w:rPr>
                <w:rFonts w:cs="宋体" w:hint="eastAsia"/>
                <w:color w:val="000000"/>
                <w:spacing w:val="-4"/>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78000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cs="宋体" w:hint="eastAsia"/>
                <w:color w:val="000000"/>
                <w:kern w:val="0"/>
                <w:szCs w:val="21"/>
              </w:rPr>
              <w:t>7000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ascii="宋体" w:hAnsi="宋体" w:cs="宋体"/>
                <w:color w:val="000000"/>
                <w:sz w:val="20"/>
                <w:szCs w:val="20"/>
              </w:rPr>
            </w:pPr>
            <w:r w:rsidRPr="004E7A98">
              <w:rPr>
                <w:rFonts w:cs="宋体" w:hint="eastAsia"/>
                <w:color w:val="000000"/>
                <w:kern w:val="0"/>
                <w:szCs w:val="21"/>
              </w:rPr>
              <w:t>10</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cs="宋体" w:hint="eastAsia"/>
                <w:color w:val="000000"/>
                <w:kern w:val="0"/>
                <w:szCs w:val="21"/>
              </w:rPr>
              <w:t>7000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市教育局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29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spacing w:val="-6"/>
                <w:kern w:val="0"/>
                <w:szCs w:val="21"/>
              </w:rPr>
            </w:pPr>
            <w:r w:rsidRPr="004E7A98">
              <w:rPr>
                <w:rFonts w:cs="宋体" w:hint="eastAsia"/>
                <w:color w:val="000000"/>
                <w:spacing w:val="-6"/>
                <w:kern w:val="0"/>
                <w:szCs w:val="21"/>
              </w:rPr>
              <w:t>CBD</w:t>
            </w:r>
            <w:r w:rsidRPr="004E7A98">
              <w:rPr>
                <w:rFonts w:cs="宋体" w:hint="eastAsia"/>
                <w:color w:val="000000"/>
                <w:spacing w:val="-6"/>
                <w:kern w:val="0"/>
                <w:szCs w:val="21"/>
              </w:rPr>
              <w:t>片区</w:t>
            </w:r>
            <w:r w:rsidRPr="004E7A98">
              <w:rPr>
                <w:rFonts w:cs="宋体" w:hint="eastAsia"/>
                <w:color w:val="000000"/>
                <w:spacing w:val="-6"/>
                <w:kern w:val="0"/>
                <w:szCs w:val="21"/>
              </w:rPr>
              <w:t>13-04</w:t>
            </w:r>
            <w:r w:rsidRPr="004E7A98">
              <w:rPr>
                <w:rFonts w:cs="宋体" w:hint="eastAsia"/>
                <w:color w:val="000000"/>
                <w:spacing w:val="-6"/>
                <w:kern w:val="0"/>
                <w:szCs w:val="21"/>
              </w:rPr>
              <w:t>地块幼儿园工程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用地面积</w:t>
            </w:r>
            <w:r w:rsidRPr="004E7A98">
              <w:rPr>
                <w:rFonts w:cs="宋体" w:hint="eastAsia"/>
                <w:color w:val="000000"/>
                <w:kern w:val="0"/>
                <w:szCs w:val="21"/>
              </w:rPr>
              <w:t>3079</w:t>
            </w:r>
            <w:r w:rsidRPr="004E7A98">
              <w:rPr>
                <w:rFonts w:cs="宋体" w:hint="eastAsia"/>
                <w:color w:val="000000"/>
                <w:kern w:val="0"/>
                <w:szCs w:val="21"/>
              </w:rPr>
              <w:t>平方米，总建筑面积</w:t>
            </w:r>
            <w:r w:rsidRPr="004E7A98">
              <w:rPr>
                <w:rFonts w:cs="宋体" w:hint="eastAsia"/>
                <w:color w:val="000000"/>
                <w:kern w:val="0"/>
                <w:szCs w:val="21"/>
              </w:rPr>
              <w:t>2590</w:t>
            </w:r>
            <w:r w:rsidRPr="004E7A98">
              <w:rPr>
                <w:rFonts w:cs="宋体" w:hint="eastAsia"/>
                <w:color w:val="000000"/>
                <w:kern w:val="0"/>
                <w:szCs w:val="21"/>
              </w:rPr>
              <w:t>平方米，地上</w:t>
            </w:r>
            <w:r w:rsidRPr="004E7A98">
              <w:rPr>
                <w:rFonts w:cs="宋体" w:hint="eastAsia"/>
                <w:color w:val="000000"/>
                <w:kern w:val="0"/>
                <w:szCs w:val="21"/>
              </w:rPr>
              <w:t>2330</w:t>
            </w:r>
            <w:r w:rsidRPr="004E7A98">
              <w:rPr>
                <w:rFonts w:cs="宋体" w:hint="eastAsia"/>
                <w:color w:val="000000"/>
                <w:kern w:val="0"/>
                <w:szCs w:val="21"/>
              </w:rPr>
              <w:t>平方米，地下</w:t>
            </w:r>
            <w:r w:rsidRPr="004E7A98">
              <w:rPr>
                <w:rFonts w:cs="宋体" w:hint="eastAsia"/>
                <w:color w:val="000000"/>
                <w:kern w:val="0"/>
                <w:szCs w:val="21"/>
              </w:rPr>
              <w:t>260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2226</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9</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450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市城发集团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（六）</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jc w:val="center"/>
              <w:rPr>
                <w:rFonts w:cs="宋体" w:hint="eastAsia"/>
                <w:b/>
                <w:bCs/>
                <w:color w:val="000000"/>
                <w:kern w:val="0"/>
                <w:szCs w:val="21"/>
              </w:rPr>
            </w:pPr>
            <w:r w:rsidRPr="004E7A98">
              <w:rPr>
                <w:rFonts w:cs="宋体" w:hint="eastAsia"/>
                <w:b/>
                <w:bCs/>
                <w:color w:val="000000"/>
                <w:kern w:val="0"/>
                <w:szCs w:val="21"/>
              </w:rPr>
              <w:t>卫生</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2</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32668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5500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b/>
                <w:bCs/>
                <w:color w:val="000000"/>
                <w:sz w:val="20"/>
                <w:szCs w:val="20"/>
              </w:rPr>
            </w:pPr>
            <w:r w:rsidRPr="004E7A98">
              <w:rPr>
                <w:rFonts w:cs="宋体" w:hint="eastAsia"/>
                <w:b/>
                <w:bCs/>
                <w:color w:val="000000"/>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sz w:val="20"/>
                <w:szCs w:val="20"/>
              </w:rPr>
            </w:pPr>
            <w:r w:rsidRPr="004E7A98">
              <w:rPr>
                <w:rFonts w:cs="宋体" w:hint="eastAsia"/>
                <w:b/>
                <w:bCs/>
                <w:color w:val="000000"/>
                <w:sz w:val="20"/>
                <w:szCs w:val="20"/>
              </w:rPr>
              <w:t>6070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30</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温州市第六人民医院二期工程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ascii="宋体" w:hAnsi="宋体" w:cs="宋体" w:hint="eastAsia"/>
                <w:color w:val="000000"/>
                <w:szCs w:val="21"/>
              </w:rPr>
            </w:pPr>
            <w:r w:rsidRPr="004E7A98">
              <w:rPr>
                <w:rFonts w:hint="eastAsia"/>
                <w:color w:val="000000"/>
                <w:szCs w:val="21"/>
              </w:rPr>
              <w:t>占地约</w:t>
            </w:r>
            <w:r w:rsidRPr="004E7A98">
              <w:rPr>
                <w:rFonts w:hint="eastAsia"/>
                <w:color w:val="000000"/>
                <w:szCs w:val="21"/>
              </w:rPr>
              <w:t>32.3</w:t>
            </w:r>
            <w:r w:rsidRPr="004E7A98">
              <w:rPr>
                <w:rFonts w:hint="eastAsia"/>
                <w:color w:val="000000"/>
                <w:szCs w:val="21"/>
              </w:rPr>
              <w:t>亩，地上总建筑面积</w:t>
            </w:r>
            <w:r w:rsidRPr="004E7A98">
              <w:rPr>
                <w:rFonts w:hint="eastAsia"/>
                <w:color w:val="000000"/>
                <w:szCs w:val="21"/>
              </w:rPr>
              <w:t>2.5</w:t>
            </w:r>
            <w:r w:rsidRPr="004E7A98">
              <w:rPr>
                <w:rFonts w:hint="eastAsia"/>
                <w:color w:val="000000"/>
                <w:szCs w:val="21"/>
              </w:rPr>
              <w:t>万平方米，地下建筑面积</w:t>
            </w:r>
            <w:r w:rsidRPr="004E7A98">
              <w:rPr>
                <w:rFonts w:hint="eastAsia"/>
                <w:color w:val="000000"/>
                <w:szCs w:val="21"/>
              </w:rPr>
              <w:t>7000</w:t>
            </w:r>
            <w:r w:rsidRPr="004E7A98">
              <w:rPr>
                <w:rFonts w:hint="eastAsia"/>
                <w:color w:val="000000"/>
                <w:szCs w:val="21"/>
              </w:rPr>
              <w:t>平方米。建设内容包括急诊部、门诊部、住院部、医技科室等，床位数</w:t>
            </w:r>
            <w:r w:rsidRPr="004E7A98">
              <w:rPr>
                <w:rFonts w:hint="eastAsia"/>
                <w:color w:val="000000"/>
                <w:szCs w:val="21"/>
              </w:rPr>
              <w:t>300</w:t>
            </w:r>
            <w:r w:rsidRPr="004E7A98">
              <w:rPr>
                <w:rFonts w:hint="eastAsia"/>
                <w:color w:val="000000"/>
                <w:szCs w:val="21"/>
              </w:rPr>
              <w:t>张。</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hint="eastAsia"/>
                <w:color w:val="000000"/>
                <w:sz w:val="20"/>
                <w:szCs w:val="20"/>
              </w:rPr>
              <w:t>30168</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hint="eastAsia"/>
                <w:color w:val="000000"/>
                <w:sz w:val="20"/>
                <w:szCs w:val="20"/>
              </w:rPr>
              <w:t>4000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ascii="宋体" w:hAnsi="宋体" w:cs="宋体"/>
                <w:color w:val="000000"/>
                <w:sz w:val="20"/>
                <w:szCs w:val="20"/>
              </w:rPr>
            </w:pPr>
            <w:r w:rsidRPr="004E7A98">
              <w:rPr>
                <w:rFonts w:hint="eastAsia"/>
                <w:color w:val="000000"/>
                <w:sz w:val="20"/>
                <w:szCs w:val="20"/>
              </w:rPr>
              <w:t>9</w:t>
            </w:r>
            <w:r w:rsidRPr="004E7A98">
              <w:rPr>
                <w:rFonts w:hint="eastAsia"/>
                <w:color w:val="000000"/>
                <w:sz w:val="20"/>
                <w:szCs w:val="20"/>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color w:val="000000"/>
                <w:sz w:val="20"/>
                <w:szCs w:val="20"/>
              </w:rPr>
            </w:pPr>
            <w:r w:rsidRPr="004E7A98">
              <w:rPr>
                <w:rFonts w:hint="eastAsia"/>
                <w:color w:val="000000"/>
                <w:sz w:val="20"/>
                <w:szCs w:val="20"/>
              </w:rPr>
              <w:t>4000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市卫健委</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31</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温州市中医院景山康复院区全面提升改造工程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包括院区道路、内装修、外立面翻新，新增医用电梯，改善基础配套设施等。</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瓯海</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2500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3</w:t>
            </w:r>
            <w:r w:rsidRPr="004E7A98">
              <w:rPr>
                <w:rFonts w:cs="宋体" w:hint="eastAsia"/>
                <w:color w:val="000000"/>
                <w:kern w:val="0"/>
                <w:szCs w:val="21"/>
              </w:rPr>
              <w:t>月进场施工，年内基本完工。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2070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市卫健委</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（七）</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b/>
                <w:bCs/>
                <w:color w:val="000000"/>
                <w:kern w:val="0"/>
                <w:szCs w:val="21"/>
              </w:rPr>
            </w:pPr>
            <w:r w:rsidRPr="004E7A98">
              <w:rPr>
                <w:rFonts w:cs="宋体" w:hint="eastAsia"/>
                <w:b/>
                <w:bCs/>
                <w:color w:val="000000"/>
                <w:kern w:val="0"/>
                <w:szCs w:val="21"/>
              </w:rPr>
              <w:t>文化旅游</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1</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b/>
                <w:bCs/>
                <w:color w:val="000000"/>
                <w:sz w:val="20"/>
                <w:szCs w:val="20"/>
              </w:rPr>
              <w:t>17000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r w:rsidRPr="004E7A98">
              <w:rPr>
                <w:rFonts w:cs="宋体" w:hint="eastAsia"/>
                <w:b/>
                <w:bCs/>
                <w:color w:val="000000"/>
                <w:kern w:val="0"/>
                <w:szCs w:val="21"/>
              </w:rPr>
              <w:t>2500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32</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温州市美术馆</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地上建筑面积约</w:t>
            </w:r>
            <w:r w:rsidRPr="004E7A98">
              <w:rPr>
                <w:rFonts w:cs="宋体" w:hint="eastAsia"/>
                <w:color w:val="000000"/>
                <w:kern w:val="0"/>
                <w:szCs w:val="21"/>
              </w:rPr>
              <w:t>1</w:t>
            </w:r>
            <w:r w:rsidRPr="004E7A98">
              <w:rPr>
                <w:rFonts w:cs="宋体" w:hint="eastAsia"/>
                <w:color w:val="000000"/>
                <w:kern w:val="0"/>
                <w:szCs w:val="21"/>
              </w:rPr>
              <w:t>万平方米，地下建筑面积</w:t>
            </w:r>
            <w:r w:rsidRPr="004E7A98">
              <w:rPr>
                <w:rFonts w:cs="宋体" w:hint="eastAsia"/>
                <w:color w:val="000000"/>
                <w:kern w:val="0"/>
                <w:szCs w:val="21"/>
              </w:rPr>
              <w:t>5000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2020-2024</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sz w:val="20"/>
                <w:szCs w:val="20"/>
              </w:rPr>
            </w:pPr>
            <w:r w:rsidRPr="004E7A98">
              <w:rPr>
                <w:rFonts w:cs="宋体" w:hint="eastAsia"/>
                <w:color w:val="000000"/>
                <w:kern w:val="0"/>
                <w:szCs w:val="21"/>
              </w:rPr>
              <w:t>17000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11</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待定</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待定</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市文广旅局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r w:rsidRPr="004E7A98">
              <w:rPr>
                <w:rFonts w:cs="宋体" w:hint="eastAsia"/>
                <w:b/>
                <w:bCs/>
                <w:color w:val="000000"/>
                <w:kern w:val="0"/>
                <w:szCs w:val="21"/>
              </w:rPr>
              <w:t>（八）</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b/>
                <w:bCs/>
                <w:color w:val="000000"/>
                <w:kern w:val="0"/>
                <w:szCs w:val="21"/>
              </w:rPr>
            </w:pPr>
            <w:r w:rsidRPr="004E7A98">
              <w:rPr>
                <w:rFonts w:cs="宋体" w:hint="eastAsia"/>
                <w:b/>
                <w:bCs/>
                <w:color w:val="000000"/>
                <w:kern w:val="0"/>
                <w:szCs w:val="21"/>
              </w:rPr>
              <w:t>政府公共服务设施</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b/>
                <w:bCs/>
                <w:color w:val="000000"/>
                <w:kern w:val="0"/>
                <w:szCs w:val="21"/>
              </w:rPr>
            </w:pPr>
            <w:r w:rsidRPr="004E7A98">
              <w:rPr>
                <w:rFonts w:cs="宋体" w:hint="eastAsia"/>
                <w:b/>
                <w:bCs/>
                <w:color w:val="000000"/>
                <w:kern w:val="0"/>
                <w:szCs w:val="21"/>
              </w:rPr>
              <w:t>项目数</w:t>
            </w:r>
            <w:r w:rsidRPr="004E7A98">
              <w:rPr>
                <w:rFonts w:cs="宋体" w:hint="eastAsia"/>
                <w:b/>
                <w:bCs/>
                <w:color w:val="000000"/>
                <w:kern w:val="0"/>
                <w:szCs w:val="21"/>
              </w:rPr>
              <w:t>7</w:t>
            </w:r>
            <w:r w:rsidRPr="004E7A98">
              <w:rPr>
                <w:rFonts w:cs="宋体" w:hint="eastAsia"/>
                <w:b/>
                <w:bCs/>
                <w:color w:val="000000"/>
                <w:kern w:val="0"/>
                <w:szCs w:val="21"/>
              </w:rPr>
              <w:t>个</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b/>
                <w:bCs/>
                <w:color w:val="000000"/>
                <w:kern w:val="0"/>
                <w:szCs w:val="21"/>
              </w:rPr>
            </w:pP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264900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44000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b/>
                <w:bCs/>
                <w:color w:val="000000"/>
                <w:kern w:val="0"/>
                <w:szCs w:val="21"/>
              </w:rPr>
            </w:pPr>
            <w:r w:rsidRPr="004E7A98">
              <w:rPr>
                <w:rFonts w:cs="宋体" w:hint="eastAsia"/>
                <w:b/>
                <w:bCs/>
                <w:color w:val="000000"/>
                <w:kern w:val="0"/>
                <w:szCs w:val="21"/>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4480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b/>
                <w:bCs/>
                <w:color w:val="000000"/>
                <w:kern w:val="0"/>
                <w:szCs w:val="21"/>
              </w:rPr>
            </w:pPr>
            <w:r w:rsidRPr="004E7A98">
              <w:rPr>
                <w:rFonts w:cs="宋体" w:hint="eastAsia"/>
                <w:b/>
                <w:bCs/>
                <w:color w:val="000000"/>
                <w:kern w:val="0"/>
                <w:szCs w:val="21"/>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b/>
                <w:bCs/>
                <w:color w:val="000000"/>
                <w:kern w:val="0"/>
                <w:szCs w:val="21"/>
              </w:rPr>
            </w:pP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33</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温州市廉政教育中心扩建工程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70" w:lineRule="exact"/>
              <w:rPr>
                <w:rFonts w:cs="宋体" w:hint="eastAsia"/>
                <w:color w:val="000000"/>
                <w:kern w:val="0"/>
                <w:szCs w:val="21"/>
              </w:rPr>
            </w:pPr>
            <w:r w:rsidRPr="004E7A98">
              <w:rPr>
                <w:rFonts w:cs="宋体" w:hint="eastAsia"/>
                <w:color w:val="000000"/>
                <w:kern w:val="0"/>
                <w:szCs w:val="21"/>
              </w:rPr>
              <w:t>项目拟选址温州市核心片区葡萄棚单元</w:t>
            </w:r>
            <w:r w:rsidRPr="004E7A98">
              <w:rPr>
                <w:rFonts w:cs="宋体" w:hint="eastAsia"/>
                <w:color w:val="000000"/>
                <w:kern w:val="0"/>
                <w:szCs w:val="21"/>
              </w:rPr>
              <w:t>B-16a</w:t>
            </w:r>
            <w:r w:rsidRPr="004E7A98">
              <w:rPr>
                <w:rFonts w:cs="宋体" w:hint="eastAsia"/>
                <w:color w:val="000000"/>
                <w:kern w:val="0"/>
                <w:szCs w:val="21"/>
              </w:rPr>
              <w:t>地块，地块部分用地（约</w:t>
            </w:r>
            <w:r w:rsidRPr="004E7A98">
              <w:rPr>
                <w:rFonts w:cs="宋体" w:hint="eastAsia"/>
                <w:color w:val="000000"/>
                <w:kern w:val="0"/>
                <w:szCs w:val="21"/>
              </w:rPr>
              <w:t>7</w:t>
            </w:r>
            <w:r w:rsidRPr="004E7A98">
              <w:rPr>
                <w:rFonts w:cs="宋体" w:hint="eastAsia"/>
                <w:color w:val="000000"/>
                <w:kern w:val="0"/>
                <w:szCs w:val="21"/>
              </w:rPr>
              <w:t>亩）和过境公路南端</w:t>
            </w:r>
            <w:r w:rsidRPr="004E7A98">
              <w:rPr>
                <w:rFonts w:cs="宋体" w:hint="eastAsia"/>
                <w:color w:val="000000"/>
                <w:kern w:val="0"/>
                <w:szCs w:val="21"/>
              </w:rPr>
              <w:t>1</w:t>
            </w:r>
            <w:r w:rsidRPr="004E7A98">
              <w:rPr>
                <w:rFonts w:cs="宋体" w:hint="eastAsia"/>
                <w:color w:val="000000"/>
                <w:kern w:val="0"/>
                <w:szCs w:val="21"/>
              </w:rPr>
              <w:t>号地块（约</w:t>
            </w:r>
            <w:r w:rsidRPr="004E7A98">
              <w:rPr>
                <w:rFonts w:cs="宋体" w:hint="eastAsia"/>
                <w:color w:val="000000"/>
                <w:kern w:val="0"/>
                <w:szCs w:val="21"/>
              </w:rPr>
              <w:t>14</w:t>
            </w:r>
            <w:r w:rsidRPr="004E7A98">
              <w:rPr>
                <w:rFonts w:cs="宋体" w:hint="eastAsia"/>
                <w:color w:val="000000"/>
                <w:kern w:val="0"/>
                <w:szCs w:val="21"/>
              </w:rPr>
              <w:t>亩）作为廉政教育中心场所使用，拟新建两栋大楼，一栋</w:t>
            </w:r>
            <w:r w:rsidRPr="004E7A98">
              <w:rPr>
                <w:rFonts w:cs="宋体" w:hint="eastAsia"/>
                <w:color w:val="000000"/>
                <w:kern w:val="0"/>
                <w:szCs w:val="21"/>
              </w:rPr>
              <w:t>12</w:t>
            </w:r>
            <w:r w:rsidRPr="004E7A98">
              <w:rPr>
                <w:rFonts w:cs="宋体" w:hint="eastAsia"/>
                <w:color w:val="000000"/>
                <w:kern w:val="0"/>
                <w:szCs w:val="21"/>
              </w:rPr>
              <w:t>层、一栋</w:t>
            </w:r>
            <w:r w:rsidRPr="004E7A98">
              <w:rPr>
                <w:rFonts w:cs="宋体" w:hint="eastAsia"/>
                <w:color w:val="000000"/>
                <w:kern w:val="0"/>
                <w:szCs w:val="21"/>
              </w:rPr>
              <w:t>6</w:t>
            </w:r>
            <w:r w:rsidRPr="004E7A98">
              <w:rPr>
                <w:rFonts w:cs="宋体" w:hint="eastAsia"/>
                <w:color w:val="000000"/>
                <w:kern w:val="0"/>
                <w:szCs w:val="21"/>
              </w:rPr>
              <w:t>层，总建筑面积约</w:t>
            </w:r>
            <w:r w:rsidRPr="004E7A98">
              <w:rPr>
                <w:rFonts w:cs="宋体" w:hint="eastAsia"/>
                <w:color w:val="000000"/>
                <w:kern w:val="0"/>
                <w:szCs w:val="21"/>
              </w:rPr>
              <w:t>3.74</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2020-2022</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待定</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7</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ascii="宋体" w:hAnsi="宋体" w:cs="宋体" w:hint="eastAsia"/>
                <w:color w:val="000000"/>
                <w:sz w:val="20"/>
                <w:szCs w:val="20"/>
              </w:rPr>
            </w:pPr>
            <w:r w:rsidRPr="004E7A98">
              <w:rPr>
                <w:rFonts w:hint="eastAsia"/>
                <w:color w:val="000000"/>
                <w:sz w:val="20"/>
                <w:szCs w:val="20"/>
              </w:rPr>
              <w:t>待定</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市机关事务管理局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lastRenderedPageBreak/>
              <w:t>34</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color w:val="000000"/>
                <w:kern w:val="0"/>
                <w:szCs w:val="21"/>
              </w:rPr>
            </w:pPr>
            <w:r w:rsidRPr="004E7A98">
              <w:rPr>
                <w:rFonts w:cs="宋体" w:hint="eastAsia"/>
                <w:color w:val="000000"/>
                <w:kern w:val="0"/>
                <w:szCs w:val="21"/>
              </w:rPr>
              <w:t>瓯江口综合保税区项目</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color w:val="000000"/>
                <w:kern w:val="0"/>
                <w:szCs w:val="21"/>
              </w:rPr>
            </w:pPr>
            <w:r w:rsidRPr="004E7A98">
              <w:rPr>
                <w:rFonts w:cs="宋体" w:hint="eastAsia"/>
                <w:color w:val="000000"/>
                <w:kern w:val="0"/>
                <w:szCs w:val="21"/>
              </w:rPr>
              <w:t>规划总面积</w:t>
            </w:r>
            <w:r w:rsidRPr="004E7A98">
              <w:rPr>
                <w:rFonts w:cs="宋体" w:hint="eastAsia"/>
                <w:color w:val="000000"/>
                <w:kern w:val="0"/>
                <w:szCs w:val="21"/>
              </w:rPr>
              <w:t>1.45</w:t>
            </w:r>
            <w:r w:rsidRPr="004E7A98">
              <w:rPr>
                <w:rFonts w:cs="宋体" w:hint="eastAsia"/>
                <w:color w:val="000000"/>
                <w:kern w:val="0"/>
                <w:szCs w:val="21"/>
              </w:rPr>
              <w:t>平方公里，拟分二期建设：第一期规划面积</w:t>
            </w:r>
            <w:r w:rsidRPr="004E7A98">
              <w:rPr>
                <w:rFonts w:cs="宋体" w:hint="eastAsia"/>
                <w:color w:val="000000"/>
                <w:kern w:val="0"/>
                <w:szCs w:val="21"/>
              </w:rPr>
              <w:t>1743</w:t>
            </w:r>
            <w:r w:rsidRPr="004E7A98">
              <w:rPr>
                <w:rFonts w:cs="宋体" w:hint="eastAsia"/>
                <w:color w:val="000000"/>
                <w:kern w:val="0"/>
                <w:szCs w:val="21"/>
              </w:rPr>
              <w:t>亩，分为</w:t>
            </w:r>
            <w:r w:rsidRPr="004E7A98">
              <w:rPr>
                <w:rFonts w:cs="宋体" w:hint="eastAsia"/>
                <w:color w:val="000000"/>
                <w:kern w:val="0"/>
                <w:szCs w:val="21"/>
              </w:rPr>
              <w:t>3</w:t>
            </w:r>
            <w:r w:rsidRPr="004E7A98">
              <w:rPr>
                <w:rFonts w:cs="宋体" w:hint="eastAsia"/>
                <w:color w:val="000000"/>
                <w:kern w:val="0"/>
                <w:szCs w:val="21"/>
              </w:rPr>
              <w:t>部分实施，第</w:t>
            </w:r>
            <w:r w:rsidRPr="004E7A98">
              <w:rPr>
                <w:rFonts w:cs="宋体" w:hint="eastAsia"/>
                <w:color w:val="000000"/>
                <w:kern w:val="0"/>
                <w:szCs w:val="21"/>
              </w:rPr>
              <w:t>1</w:t>
            </w:r>
            <w:r w:rsidRPr="004E7A98">
              <w:rPr>
                <w:rFonts w:cs="宋体" w:hint="eastAsia"/>
                <w:color w:val="000000"/>
                <w:kern w:val="0"/>
                <w:szCs w:val="21"/>
              </w:rPr>
              <w:t>部分为封关监管基础设施，第</w:t>
            </w:r>
            <w:r w:rsidRPr="004E7A98">
              <w:rPr>
                <w:rFonts w:cs="宋体" w:hint="eastAsia"/>
                <w:color w:val="000000"/>
                <w:kern w:val="0"/>
                <w:szCs w:val="21"/>
              </w:rPr>
              <w:t>2</w:t>
            </w:r>
            <w:r w:rsidRPr="004E7A98">
              <w:rPr>
                <w:rFonts w:cs="宋体" w:hint="eastAsia"/>
                <w:color w:val="000000"/>
                <w:kern w:val="0"/>
                <w:szCs w:val="21"/>
              </w:rPr>
              <w:t>部分为新建自持加工中心及仓库，第</w:t>
            </w:r>
            <w:r w:rsidRPr="004E7A98">
              <w:rPr>
                <w:rFonts w:cs="宋体" w:hint="eastAsia"/>
                <w:color w:val="000000"/>
                <w:kern w:val="0"/>
                <w:szCs w:val="21"/>
              </w:rPr>
              <w:t>3</w:t>
            </w:r>
            <w:r w:rsidRPr="004E7A98">
              <w:rPr>
                <w:rFonts w:cs="宋体" w:hint="eastAsia"/>
                <w:color w:val="000000"/>
                <w:kern w:val="0"/>
                <w:szCs w:val="21"/>
              </w:rPr>
              <w:t>部分由入驻项目建设；第二期规划面积</w:t>
            </w:r>
            <w:r w:rsidRPr="004E7A98">
              <w:rPr>
                <w:rFonts w:cs="宋体" w:hint="eastAsia"/>
                <w:color w:val="000000"/>
                <w:kern w:val="0"/>
                <w:szCs w:val="21"/>
              </w:rPr>
              <w:t>426</w:t>
            </w:r>
            <w:r w:rsidRPr="004E7A98">
              <w:rPr>
                <w:rFonts w:cs="宋体" w:hint="eastAsia"/>
                <w:color w:val="000000"/>
                <w:kern w:val="0"/>
                <w:szCs w:val="21"/>
              </w:rPr>
              <w:t>亩。</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瓯江口</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2020-2025</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249000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30000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color w:val="000000"/>
                <w:kern w:val="0"/>
                <w:szCs w:val="21"/>
              </w:rPr>
            </w:pPr>
            <w:r w:rsidRPr="004E7A98">
              <w:rPr>
                <w:rFonts w:cs="宋体" w:hint="eastAsia"/>
                <w:color w:val="000000"/>
                <w:kern w:val="0"/>
                <w:szCs w:val="21"/>
              </w:rPr>
              <w:t>4</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待定</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color w:val="000000"/>
                <w:kern w:val="0"/>
                <w:szCs w:val="21"/>
              </w:rPr>
            </w:pPr>
            <w:r w:rsidRPr="004E7A98">
              <w:rPr>
                <w:rFonts w:cs="宋体" w:hint="eastAsia"/>
                <w:color w:val="000000"/>
                <w:kern w:val="0"/>
                <w:szCs w:val="21"/>
              </w:rPr>
              <w:t>待定</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color w:val="000000"/>
                <w:kern w:val="0"/>
                <w:szCs w:val="21"/>
              </w:rPr>
            </w:pPr>
            <w:r w:rsidRPr="004E7A98">
              <w:rPr>
                <w:rFonts w:cs="宋体" w:hint="eastAsia"/>
                <w:color w:val="000000"/>
                <w:kern w:val="0"/>
                <w:szCs w:val="21"/>
              </w:rPr>
              <w:t>瓯江口产业集聚区管委会</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35</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温州破产法庭用房装修建设工程</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租用原公积金中心办公用房，面积约</w:t>
            </w:r>
            <w:r w:rsidRPr="004E7A98">
              <w:rPr>
                <w:rFonts w:cs="宋体" w:hint="eastAsia"/>
                <w:color w:val="000000"/>
                <w:kern w:val="0"/>
                <w:szCs w:val="21"/>
              </w:rPr>
              <w:t>2000</w:t>
            </w:r>
            <w:r w:rsidRPr="004E7A98">
              <w:rPr>
                <w:rFonts w:cs="宋体" w:hint="eastAsia"/>
                <w:color w:val="000000"/>
                <w:kern w:val="0"/>
                <w:szCs w:val="21"/>
              </w:rPr>
              <w:t>平方米，具体内容如下：</w:t>
            </w:r>
            <w:r w:rsidRPr="004E7A98">
              <w:rPr>
                <w:rFonts w:cs="宋体" w:hint="eastAsia"/>
                <w:color w:val="000000"/>
                <w:kern w:val="0"/>
                <w:szCs w:val="21"/>
              </w:rPr>
              <w:t>1.</w:t>
            </w:r>
            <w:r w:rsidRPr="004E7A98">
              <w:rPr>
                <w:rFonts w:cs="宋体" w:hint="eastAsia"/>
                <w:color w:val="000000"/>
                <w:kern w:val="0"/>
                <w:szCs w:val="21"/>
              </w:rPr>
              <w:t>一楼暂时维持现状，在用档案室后期可作为破产法庭档案室；</w:t>
            </w:r>
            <w:r w:rsidRPr="004E7A98">
              <w:rPr>
                <w:rFonts w:cs="宋体" w:hint="eastAsia"/>
                <w:color w:val="000000"/>
                <w:kern w:val="0"/>
                <w:szCs w:val="21"/>
              </w:rPr>
              <w:t>2.</w:t>
            </w:r>
            <w:r w:rsidRPr="004E7A98">
              <w:rPr>
                <w:rFonts w:cs="宋体" w:hint="eastAsia"/>
                <w:color w:val="000000"/>
                <w:kern w:val="0"/>
                <w:szCs w:val="21"/>
              </w:rPr>
              <w:t>二楼拟设食堂</w:t>
            </w:r>
            <w:r w:rsidRPr="004E7A98">
              <w:rPr>
                <w:rFonts w:cs="宋体" w:hint="eastAsia"/>
                <w:color w:val="000000"/>
                <w:kern w:val="0"/>
                <w:szCs w:val="21"/>
              </w:rPr>
              <w:t>1</w:t>
            </w:r>
            <w:r w:rsidRPr="004E7A98">
              <w:rPr>
                <w:rFonts w:cs="宋体" w:hint="eastAsia"/>
                <w:color w:val="000000"/>
                <w:kern w:val="0"/>
                <w:szCs w:val="21"/>
              </w:rPr>
              <w:t>个、法庭</w:t>
            </w:r>
            <w:r w:rsidRPr="004E7A98">
              <w:rPr>
                <w:rFonts w:cs="宋体" w:hint="eastAsia"/>
                <w:color w:val="000000"/>
                <w:kern w:val="0"/>
                <w:szCs w:val="21"/>
              </w:rPr>
              <w:t>2</w:t>
            </w:r>
            <w:r w:rsidRPr="004E7A98">
              <w:rPr>
                <w:rFonts w:cs="宋体" w:hint="eastAsia"/>
                <w:color w:val="000000"/>
                <w:kern w:val="0"/>
                <w:szCs w:val="21"/>
              </w:rPr>
              <w:t>个、调解室</w:t>
            </w:r>
            <w:r w:rsidRPr="004E7A98">
              <w:rPr>
                <w:rFonts w:cs="宋体" w:hint="eastAsia"/>
                <w:color w:val="000000"/>
                <w:kern w:val="0"/>
                <w:szCs w:val="21"/>
              </w:rPr>
              <w:t>2</w:t>
            </w:r>
            <w:r w:rsidRPr="004E7A98">
              <w:rPr>
                <w:rFonts w:cs="宋体" w:hint="eastAsia"/>
                <w:color w:val="000000"/>
                <w:kern w:val="0"/>
                <w:szCs w:val="21"/>
              </w:rPr>
              <w:t>个、卫生间</w:t>
            </w:r>
            <w:r w:rsidRPr="004E7A98">
              <w:rPr>
                <w:rFonts w:cs="宋体" w:hint="eastAsia"/>
                <w:color w:val="000000"/>
                <w:kern w:val="0"/>
                <w:szCs w:val="21"/>
              </w:rPr>
              <w:t>2</w:t>
            </w:r>
            <w:r w:rsidRPr="004E7A98">
              <w:rPr>
                <w:rFonts w:cs="宋体" w:hint="eastAsia"/>
                <w:color w:val="000000"/>
                <w:kern w:val="0"/>
                <w:szCs w:val="21"/>
              </w:rPr>
              <w:t>处（分对内对外）；</w:t>
            </w:r>
            <w:r w:rsidRPr="004E7A98">
              <w:rPr>
                <w:rFonts w:cs="宋体" w:hint="eastAsia"/>
                <w:color w:val="000000"/>
                <w:kern w:val="0"/>
                <w:szCs w:val="21"/>
              </w:rPr>
              <w:t>3.</w:t>
            </w:r>
            <w:r w:rsidRPr="004E7A98">
              <w:rPr>
                <w:rFonts w:cs="宋体" w:hint="eastAsia"/>
                <w:color w:val="000000"/>
                <w:kern w:val="0"/>
                <w:szCs w:val="21"/>
              </w:rPr>
              <w:t>三楼拟设法庭</w:t>
            </w:r>
            <w:r w:rsidRPr="004E7A98">
              <w:rPr>
                <w:rFonts w:cs="宋体" w:hint="eastAsia"/>
                <w:color w:val="000000"/>
                <w:kern w:val="0"/>
                <w:szCs w:val="21"/>
              </w:rPr>
              <w:t>1</w:t>
            </w:r>
            <w:r w:rsidRPr="004E7A98">
              <w:rPr>
                <w:rFonts w:cs="宋体" w:hint="eastAsia"/>
                <w:color w:val="000000"/>
                <w:kern w:val="0"/>
                <w:szCs w:val="21"/>
              </w:rPr>
              <w:t>个、诉讼服务中心</w:t>
            </w:r>
            <w:r w:rsidRPr="004E7A98">
              <w:rPr>
                <w:rFonts w:cs="宋体" w:hint="eastAsia"/>
                <w:color w:val="000000"/>
                <w:kern w:val="0"/>
                <w:szCs w:val="21"/>
              </w:rPr>
              <w:t>1</w:t>
            </w:r>
            <w:r w:rsidRPr="004E7A98">
              <w:rPr>
                <w:rFonts w:cs="宋体" w:hint="eastAsia"/>
                <w:color w:val="000000"/>
                <w:kern w:val="0"/>
                <w:szCs w:val="21"/>
              </w:rPr>
              <w:t>个、陪审员办公室</w:t>
            </w:r>
            <w:r w:rsidRPr="004E7A98">
              <w:rPr>
                <w:rFonts w:cs="宋体" w:hint="eastAsia"/>
                <w:color w:val="000000"/>
                <w:kern w:val="0"/>
                <w:szCs w:val="21"/>
              </w:rPr>
              <w:t>1</w:t>
            </w:r>
            <w:r w:rsidRPr="004E7A98">
              <w:rPr>
                <w:rFonts w:cs="宋体" w:hint="eastAsia"/>
                <w:color w:val="000000"/>
                <w:kern w:val="0"/>
                <w:szCs w:val="21"/>
              </w:rPr>
              <w:t>个、重整洽谈室</w:t>
            </w:r>
            <w:r w:rsidRPr="004E7A98">
              <w:rPr>
                <w:rFonts w:cs="宋体" w:hint="eastAsia"/>
                <w:color w:val="000000"/>
                <w:kern w:val="0"/>
                <w:szCs w:val="21"/>
              </w:rPr>
              <w:t>1</w:t>
            </w:r>
            <w:r w:rsidRPr="004E7A98">
              <w:rPr>
                <w:rFonts w:cs="宋体" w:hint="eastAsia"/>
                <w:color w:val="000000"/>
                <w:kern w:val="0"/>
                <w:szCs w:val="21"/>
              </w:rPr>
              <w:t>个、管理人工作室若干、卫生间两处；</w:t>
            </w:r>
            <w:r w:rsidRPr="004E7A98">
              <w:rPr>
                <w:rFonts w:cs="宋体" w:hint="eastAsia"/>
                <w:color w:val="000000"/>
                <w:kern w:val="0"/>
                <w:szCs w:val="21"/>
              </w:rPr>
              <w:t>4.</w:t>
            </w:r>
            <w:r w:rsidRPr="004E7A98">
              <w:rPr>
                <w:rFonts w:cs="宋体" w:hint="eastAsia"/>
                <w:color w:val="000000"/>
                <w:kern w:val="0"/>
                <w:szCs w:val="21"/>
              </w:rPr>
              <w:t>四楼拟设办公室若干、债权人会议室</w:t>
            </w:r>
            <w:r w:rsidRPr="004E7A98">
              <w:rPr>
                <w:rFonts w:cs="宋体" w:hint="eastAsia"/>
                <w:color w:val="000000"/>
                <w:kern w:val="0"/>
                <w:szCs w:val="21"/>
              </w:rPr>
              <w:t>1</w:t>
            </w:r>
            <w:r w:rsidRPr="004E7A98">
              <w:rPr>
                <w:rFonts w:cs="宋体" w:hint="eastAsia"/>
                <w:color w:val="000000"/>
                <w:kern w:val="0"/>
                <w:szCs w:val="21"/>
              </w:rPr>
              <w:t>个、卫生间</w:t>
            </w:r>
            <w:r w:rsidRPr="004E7A98">
              <w:rPr>
                <w:rFonts w:cs="宋体" w:hint="eastAsia"/>
                <w:color w:val="000000"/>
                <w:kern w:val="0"/>
                <w:szCs w:val="21"/>
              </w:rPr>
              <w:t>1</w:t>
            </w:r>
            <w:r w:rsidRPr="004E7A98">
              <w:rPr>
                <w:rFonts w:cs="宋体" w:hint="eastAsia"/>
                <w:color w:val="000000"/>
                <w:kern w:val="0"/>
                <w:szCs w:val="21"/>
              </w:rPr>
              <w:t>处。</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6</w:t>
            </w:r>
            <w:r w:rsidRPr="004E7A98">
              <w:rPr>
                <w:rFonts w:cs="宋体" w:hint="eastAsia"/>
                <w:color w:val="000000"/>
                <w:kern w:val="0"/>
                <w:szCs w:val="21"/>
              </w:rPr>
              <w:t>月开工，完成基建部分工程。</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980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市中院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36</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温州市中级人民法院监管中心数字法庭及远程提审室建设项目</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项目位于温州市监管中心内部的</w:t>
            </w:r>
            <w:r w:rsidRPr="004E7A98">
              <w:rPr>
                <w:rFonts w:cs="宋体" w:hint="eastAsia"/>
                <w:color w:val="000000"/>
                <w:kern w:val="0"/>
                <w:szCs w:val="21"/>
              </w:rPr>
              <w:t>1#</w:t>
            </w:r>
            <w:r w:rsidRPr="004E7A98">
              <w:rPr>
                <w:rFonts w:cs="宋体" w:hint="eastAsia"/>
                <w:color w:val="000000"/>
                <w:kern w:val="0"/>
                <w:szCs w:val="21"/>
              </w:rPr>
              <w:t>楼（看守所监区前综合楼）二层，由一间中型审判庭、羁押场所、案研室、法官休息室等组成，面积约</w:t>
            </w:r>
            <w:r w:rsidRPr="004E7A98">
              <w:rPr>
                <w:rFonts w:cs="宋体" w:hint="eastAsia"/>
                <w:color w:val="000000"/>
                <w:kern w:val="0"/>
                <w:szCs w:val="21"/>
              </w:rPr>
              <w:t>600</w:t>
            </w:r>
            <w:r w:rsidRPr="004E7A98">
              <w:rPr>
                <w:rFonts w:cs="宋体" w:hint="eastAsia"/>
                <w:color w:val="000000"/>
                <w:kern w:val="0"/>
                <w:szCs w:val="21"/>
              </w:rPr>
              <w:t>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永嘉</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4</w:t>
            </w:r>
            <w:r w:rsidRPr="004E7A98">
              <w:rPr>
                <w:rFonts w:cs="宋体" w:hint="eastAsia"/>
                <w:color w:val="000000"/>
                <w:kern w:val="0"/>
                <w:szCs w:val="21"/>
              </w:rPr>
              <w:t>月开工，年内完工。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500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市中院</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37</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温州大剧院设施设备大型维修改造</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项目包含土建工程、机电工程、舞台专项工程、智能化工程。</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6900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2200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9</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市文广旅局</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sz w:val="20"/>
                <w:szCs w:val="20"/>
              </w:rPr>
            </w:pPr>
            <w:r w:rsidRPr="004E7A98">
              <w:rPr>
                <w:rFonts w:cs="宋体" w:hint="eastAsia"/>
                <w:color w:val="000000"/>
                <w:sz w:val="20"/>
                <w:szCs w:val="20"/>
              </w:rPr>
              <w:t>38</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温州市应急救援战勤保障综合基地</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建设用地面积约</w:t>
            </w:r>
            <w:r w:rsidRPr="004E7A98">
              <w:rPr>
                <w:rFonts w:cs="宋体" w:hint="eastAsia"/>
                <w:color w:val="000000"/>
                <w:kern w:val="0"/>
                <w:szCs w:val="21"/>
              </w:rPr>
              <w:t>1.9</w:t>
            </w:r>
            <w:r w:rsidRPr="004E7A98">
              <w:rPr>
                <w:rFonts w:cs="宋体" w:hint="eastAsia"/>
                <w:color w:val="000000"/>
                <w:kern w:val="0"/>
                <w:szCs w:val="21"/>
              </w:rPr>
              <w:t>万平方米，总建筑面积</w:t>
            </w:r>
            <w:r w:rsidRPr="004E7A98">
              <w:rPr>
                <w:rFonts w:cs="宋体" w:hint="eastAsia"/>
                <w:color w:val="000000"/>
                <w:kern w:val="0"/>
                <w:szCs w:val="21"/>
              </w:rPr>
              <w:t>1.3</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鹿城</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2020-2023</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7500</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1800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7</w:t>
            </w:r>
            <w:r w:rsidRPr="004E7A98">
              <w:rPr>
                <w:rFonts w:cs="宋体" w:hint="eastAsia"/>
                <w:color w:val="000000"/>
                <w:kern w:val="0"/>
                <w:szCs w:val="21"/>
              </w:rPr>
              <w:t>月开工。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市消防救援支队</w:t>
            </w:r>
          </w:p>
        </w:tc>
      </w:tr>
      <w:tr w:rsidR="005C7DA2" w:rsidRPr="004E7A98" w:rsidTr="00C33151">
        <w:trPr>
          <w:trHeight w:val="454"/>
          <w:jc w:val="center"/>
        </w:trPr>
        <w:tc>
          <w:tcPr>
            <w:tcW w:w="82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39</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温州市档案中心</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由温州市档案馆、城建档案馆、房屋档案馆等三馆合建，建筑面积约</w:t>
            </w:r>
            <w:r w:rsidRPr="004E7A98">
              <w:rPr>
                <w:rFonts w:cs="宋体" w:hint="eastAsia"/>
                <w:color w:val="000000"/>
                <w:kern w:val="0"/>
                <w:szCs w:val="21"/>
              </w:rPr>
              <w:t>6.5</w:t>
            </w:r>
            <w:r w:rsidRPr="004E7A98">
              <w:rPr>
                <w:rFonts w:cs="宋体" w:hint="eastAsia"/>
                <w:color w:val="000000"/>
                <w:kern w:val="0"/>
                <w:szCs w:val="21"/>
              </w:rPr>
              <w:t>万平方米。</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待定</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2020-2021</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待定</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1000</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年内开工。</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hint="eastAsia"/>
                <w:color w:val="000000"/>
                <w:sz w:val="20"/>
                <w:szCs w:val="20"/>
              </w:rPr>
              <w:t>待定</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jc w:val="center"/>
              <w:rPr>
                <w:rFonts w:cs="宋体" w:hint="eastAsia"/>
                <w:color w:val="000000"/>
                <w:kern w:val="0"/>
                <w:szCs w:val="21"/>
              </w:rPr>
            </w:pPr>
            <w:r w:rsidRPr="004E7A98">
              <w:rPr>
                <w:rFonts w:cs="宋体"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C7DA2" w:rsidRPr="004E7A98" w:rsidRDefault="005C7DA2" w:rsidP="00C33151">
            <w:pPr>
              <w:spacing w:line="280" w:lineRule="exact"/>
              <w:rPr>
                <w:rFonts w:cs="宋体" w:hint="eastAsia"/>
                <w:color w:val="000000"/>
                <w:kern w:val="0"/>
                <w:szCs w:val="21"/>
              </w:rPr>
            </w:pPr>
            <w:r w:rsidRPr="004E7A98">
              <w:rPr>
                <w:rFonts w:cs="宋体" w:hint="eastAsia"/>
                <w:color w:val="000000"/>
                <w:kern w:val="0"/>
                <w:szCs w:val="21"/>
              </w:rPr>
              <w:t>市档案馆</w:t>
            </w:r>
          </w:p>
        </w:tc>
      </w:tr>
    </w:tbl>
    <w:p w:rsidR="00AC5CAF" w:rsidRDefault="00AC5CAF"/>
    <w:sectPr w:rsidR="00AC5CAF" w:rsidSect="005C7DA2">
      <w:pgSz w:w="16838" w:h="11906" w:orient="landscape"/>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inheri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文星简小标宋">
    <w:panose1 w:val="02010609000101010101"/>
    <w:charset w:val="86"/>
    <w:family w:val="modern"/>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DA2"/>
    <w:rsid w:val="0000092B"/>
    <w:rsid w:val="00001FA8"/>
    <w:rsid w:val="00002073"/>
    <w:rsid w:val="000021DA"/>
    <w:rsid w:val="00002D64"/>
    <w:rsid w:val="00003665"/>
    <w:rsid w:val="00004477"/>
    <w:rsid w:val="00005A03"/>
    <w:rsid w:val="00005B72"/>
    <w:rsid w:val="00006633"/>
    <w:rsid w:val="00006C50"/>
    <w:rsid w:val="000070C4"/>
    <w:rsid w:val="00007259"/>
    <w:rsid w:val="00007294"/>
    <w:rsid w:val="000077AA"/>
    <w:rsid w:val="00010107"/>
    <w:rsid w:val="0001086E"/>
    <w:rsid w:val="00010E71"/>
    <w:rsid w:val="00012AF0"/>
    <w:rsid w:val="000141E5"/>
    <w:rsid w:val="00014251"/>
    <w:rsid w:val="0001477C"/>
    <w:rsid w:val="00015420"/>
    <w:rsid w:val="0001565B"/>
    <w:rsid w:val="00015853"/>
    <w:rsid w:val="00015975"/>
    <w:rsid w:val="000160B7"/>
    <w:rsid w:val="0001635D"/>
    <w:rsid w:val="00016B06"/>
    <w:rsid w:val="0001717C"/>
    <w:rsid w:val="00017BC4"/>
    <w:rsid w:val="00020005"/>
    <w:rsid w:val="000205E5"/>
    <w:rsid w:val="00021524"/>
    <w:rsid w:val="00022CD9"/>
    <w:rsid w:val="000230BE"/>
    <w:rsid w:val="000238C5"/>
    <w:rsid w:val="00025CE6"/>
    <w:rsid w:val="0002628B"/>
    <w:rsid w:val="000272B2"/>
    <w:rsid w:val="000272CA"/>
    <w:rsid w:val="00027747"/>
    <w:rsid w:val="00030768"/>
    <w:rsid w:val="0003144A"/>
    <w:rsid w:val="00031DAF"/>
    <w:rsid w:val="00032233"/>
    <w:rsid w:val="00032EFF"/>
    <w:rsid w:val="000332A3"/>
    <w:rsid w:val="00033F2A"/>
    <w:rsid w:val="0003491D"/>
    <w:rsid w:val="00034ADE"/>
    <w:rsid w:val="00035950"/>
    <w:rsid w:val="00036A1C"/>
    <w:rsid w:val="000372CC"/>
    <w:rsid w:val="00037B39"/>
    <w:rsid w:val="00037F89"/>
    <w:rsid w:val="000410B0"/>
    <w:rsid w:val="000419BC"/>
    <w:rsid w:val="00043447"/>
    <w:rsid w:val="000435F6"/>
    <w:rsid w:val="000438AD"/>
    <w:rsid w:val="000438C4"/>
    <w:rsid w:val="00043BA3"/>
    <w:rsid w:val="00044422"/>
    <w:rsid w:val="0004507A"/>
    <w:rsid w:val="000462AF"/>
    <w:rsid w:val="0004634F"/>
    <w:rsid w:val="000474DD"/>
    <w:rsid w:val="0004798B"/>
    <w:rsid w:val="00047FA9"/>
    <w:rsid w:val="0005057E"/>
    <w:rsid w:val="000506ED"/>
    <w:rsid w:val="00052389"/>
    <w:rsid w:val="00052C12"/>
    <w:rsid w:val="00052E68"/>
    <w:rsid w:val="000532C4"/>
    <w:rsid w:val="00053629"/>
    <w:rsid w:val="000536A8"/>
    <w:rsid w:val="000539FF"/>
    <w:rsid w:val="00054093"/>
    <w:rsid w:val="00054836"/>
    <w:rsid w:val="00054D5A"/>
    <w:rsid w:val="00055079"/>
    <w:rsid w:val="000565F3"/>
    <w:rsid w:val="000571E9"/>
    <w:rsid w:val="00057578"/>
    <w:rsid w:val="00057A22"/>
    <w:rsid w:val="00060623"/>
    <w:rsid w:val="00060878"/>
    <w:rsid w:val="000609E3"/>
    <w:rsid w:val="0006137D"/>
    <w:rsid w:val="0006245C"/>
    <w:rsid w:val="000634CC"/>
    <w:rsid w:val="0006359D"/>
    <w:rsid w:val="000652EB"/>
    <w:rsid w:val="00065484"/>
    <w:rsid w:val="00066266"/>
    <w:rsid w:val="00066DE2"/>
    <w:rsid w:val="00070BC2"/>
    <w:rsid w:val="00071AD5"/>
    <w:rsid w:val="0007201A"/>
    <w:rsid w:val="00073FF0"/>
    <w:rsid w:val="0007461C"/>
    <w:rsid w:val="000752B2"/>
    <w:rsid w:val="0007542D"/>
    <w:rsid w:val="00075BEC"/>
    <w:rsid w:val="00076A6F"/>
    <w:rsid w:val="00077133"/>
    <w:rsid w:val="00077BA0"/>
    <w:rsid w:val="00080A02"/>
    <w:rsid w:val="00081603"/>
    <w:rsid w:val="00081EF9"/>
    <w:rsid w:val="00082AAB"/>
    <w:rsid w:val="00082AB9"/>
    <w:rsid w:val="0008351C"/>
    <w:rsid w:val="0008390A"/>
    <w:rsid w:val="000841FA"/>
    <w:rsid w:val="00084B7A"/>
    <w:rsid w:val="00085B56"/>
    <w:rsid w:val="00086484"/>
    <w:rsid w:val="00086BDE"/>
    <w:rsid w:val="00086C2B"/>
    <w:rsid w:val="00086F3C"/>
    <w:rsid w:val="000875CF"/>
    <w:rsid w:val="00090ED2"/>
    <w:rsid w:val="000914ED"/>
    <w:rsid w:val="00091D5F"/>
    <w:rsid w:val="00092787"/>
    <w:rsid w:val="000942B3"/>
    <w:rsid w:val="00094529"/>
    <w:rsid w:val="00094ACF"/>
    <w:rsid w:val="00096303"/>
    <w:rsid w:val="00096435"/>
    <w:rsid w:val="000968DF"/>
    <w:rsid w:val="00096AE1"/>
    <w:rsid w:val="00097A12"/>
    <w:rsid w:val="000A24A0"/>
    <w:rsid w:val="000A3F22"/>
    <w:rsid w:val="000A4B47"/>
    <w:rsid w:val="000A4EA6"/>
    <w:rsid w:val="000A57EA"/>
    <w:rsid w:val="000A6576"/>
    <w:rsid w:val="000A6D11"/>
    <w:rsid w:val="000A7629"/>
    <w:rsid w:val="000A7BAB"/>
    <w:rsid w:val="000B01FA"/>
    <w:rsid w:val="000B0337"/>
    <w:rsid w:val="000B06E8"/>
    <w:rsid w:val="000B1341"/>
    <w:rsid w:val="000B176B"/>
    <w:rsid w:val="000B260F"/>
    <w:rsid w:val="000B2765"/>
    <w:rsid w:val="000B297D"/>
    <w:rsid w:val="000B29A8"/>
    <w:rsid w:val="000B3335"/>
    <w:rsid w:val="000B33BB"/>
    <w:rsid w:val="000B35D7"/>
    <w:rsid w:val="000B3677"/>
    <w:rsid w:val="000B3B4B"/>
    <w:rsid w:val="000B3E84"/>
    <w:rsid w:val="000B47FD"/>
    <w:rsid w:val="000B56EF"/>
    <w:rsid w:val="000B6A21"/>
    <w:rsid w:val="000B6B5A"/>
    <w:rsid w:val="000B7902"/>
    <w:rsid w:val="000C0103"/>
    <w:rsid w:val="000C05B5"/>
    <w:rsid w:val="000C0678"/>
    <w:rsid w:val="000C0DFF"/>
    <w:rsid w:val="000C1396"/>
    <w:rsid w:val="000C2CDD"/>
    <w:rsid w:val="000C3BD6"/>
    <w:rsid w:val="000C4077"/>
    <w:rsid w:val="000C4451"/>
    <w:rsid w:val="000C44FF"/>
    <w:rsid w:val="000C4CD7"/>
    <w:rsid w:val="000C5A45"/>
    <w:rsid w:val="000C5C53"/>
    <w:rsid w:val="000C5ED3"/>
    <w:rsid w:val="000C5F4F"/>
    <w:rsid w:val="000C6067"/>
    <w:rsid w:val="000C7C7A"/>
    <w:rsid w:val="000D0928"/>
    <w:rsid w:val="000D122E"/>
    <w:rsid w:val="000D1AFA"/>
    <w:rsid w:val="000D2745"/>
    <w:rsid w:val="000D2BC3"/>
    <w:rsid w:val="000D3099"/>
    <w:rsid w:val="000D3D30"/>
    <w:rsid w:val="000D546D"/>
    <w:rsid w:val="000D6EFA"/>
    <w:rsid w:val="000D703D"/>
    <w:rsid w:val="000D754F"/>
    <w:rsid w:val="000D7E67"/>
    <w:rsid w:val="000E0D09"/>
    <w:rsid w:val="000E1948"/>
    <w:rsid w:val="000E1D46"/>
    <w:rsid w:val="000E2795"/>
    <w:rsid w:val="000E2E08"/>
    <w:rsid w:val="000E4D17"/>
    <w:rsid w:val="000E522B"/>
    <w:rsid w:val="000E5780"/>
    <w:rsid w:val="000E60E8"/>
    <w:rsid w:val="000E7A72"/>
    <w:rsid w:val="000F00D7"/>
    <w:rsid w:val="000F0AC5"/>
    <w:rsid w:val="000F1140"/>
    <w:rsid w:val="000F1AD4"/>
    <w:rsid w:val="000F1C5E"/>
    <w:rsid w:val="000F1D90"/>
    <w:rsid w:val="000F37AE"/>
    <w:rsid w:val="000F4104"/>
    <w:rsid w:val="000F46F6"/>
    <w:rsid w:val="000F5082"/>
    <w:rsid w:val="000F556A"/>
    <w:rsid w:val="000F564D"/>
    <w:rsid w:val="000F5ACB"/>
    <w:rsid w:val="000F7332"/>
    <w:rsid w:val="000F7497"/>
    <w:rsid w:val="000F7C31"/>
    <w:rsid w:val="00101878"/>
    <w:rsid w:val="0010326A"/>
    <w:rsid w:val="00103CA0"/>
    <w:rsid w:val="001040EC"/>
    <w:rsid w:val="00104442"/>
    <w:rsid w:val="001046F7"/>
    <w:rsid w:val="00105082"/>
    <w:rsid w:val="0010529E"/>
    <w:rsid w:val="00105628"/>
    <w:rsid w:val="0010564F"/>
    <w:rsid w:val="001056E1"/>
    <w:rsid w:val="00105EA3"/>
    <w:rsid w:val="0010619D"/>
    <w:rsid w:val="0010645A"/>
    <w:rsid w:val="00106BD0"/>
    <w:rsid w:val="00106C73"/>
    <w:rsid w:val="00106EBB"/>
    <w:rsid w:val="00107105"/>
    <w:rsid w:val="00107AD8"/>
    <w:rsid w:val="00107BBC"/>
    <w:rsid w:val="001100DA"/>
    <w:rsid w:val="00110557"/>
    <w:rsid w:val="001108E7"/>
    <w:rsid w:val="00111678"/>
    <w:rsid w:val="00112341"/>
    <w:rsid w:val="00113D63"/>
    <w:rsid w:val="00113E5E"/>
    <w:rsid w:val="00114502"/>
    <w:rsid w:val="0011503F"/>
    <w:rsid w:val="001153D5"/>
    <w:rsid w:val="00116A64"/>
    <w:rsid w:val="00116A88"/>
    <w:rsid w:val="001171B4"/>
    <w:rsid w:val="00120806"/>
    <w:rsid w:val="00120C30"/>
    <w:rsid w:val="001225A1"/>
    <w:rsid w:val="00122EB8"/>
    <w:rsid w:val="00123065"/>
    <w:rsid w:val="00124D2E"/>
    <w:rsid w:val="00124D7A"/>
    <w:rsid w:val="00124ED8"/>
    <w:rsid w:val="0012656C"/>
    <w:rsid w:val="00126E6E"/>
    <w:rsid w:val="001273AF"/>
    <w:rsid w:val="00127566"/>
    <w:rsid w:val="001279DC"/>
    <w:rsid w:val="00132C0C"/>
    <w:rsid w:val="00133A6A"/>
    <w:rsid w:val="00134AEE"/>
    <w:rsid w:val="0013591F"/>
    <w:rsid w:val="001364FB"/>
    <w:rsid w:val="00136D97"/>
    <w:rsid w:val="00140214"/>
    <w:rsid w:val="00140A9F"/>
    <w:rsid w:val="001415B5"/>
    <w:rsid w:val="0014247B"/>
    <w:rsid w:val="00142731"/>
    <w:rsid w:val="00142D4E"/>
    <w:rsid w:val="001432DE"/>
    <w:rsid w:val="00143448"/>
    <w:rsid w:val="0014395B"/>
    <w:rsid w:val="00143B58"/>
    <w:rsid w:val="00144443"/>
    <w:rsid w:val="001449C3"/>
    <w:rsid w:val="00144F8D"/>
    <w:rsid w:val="0014552A"/>
    <w:rsid w:val="00145CFE"/>
    <w:rsid w:val="001460E8"/>
    <w:rsid w:val="001460F7"/>
    <w:rsid w:val="00146F7E"/>
    <w:rsid w:val="001470A5"/>
    <w:rsid w:val="001474D0"/>
    <w:rsid w:val="00150604"/>
    <w:rsid w:val="00150DED"/>
    <w:rsid w:val="001514A6"/>
    <w:rsid w:val="0015236C"/>
    <w:rsid w:val="00152797"/>
    <w:rsid w:val="00152DAD"/>
    <w:rsid w:val="00153275"/>
    <w:rsid w:val="00153B12"/>
    <w:rsid w:val="00153E15"/>
    <w:rsid w:val="00153ED0"/>
    <w:rsid w:val="0015433E"/>
    <w:rsid w:val="00154BF7"/>
    <w:rsid w:val="00154F8A"/>
    <w:rsid w:val="001556AA"/>
    <w:rsid w:val="0015572C"/>
    <w:rsid w:val="00155F1B"/>
    <w:rsid w:val="0015746E"/>
    <w:rsid w:val="00157A47"/>
    <w:rsid w:val="00157BC7"/>
    <w:rsid w:val="001601BB"/>
    <w:rsid w:val="00160CC2"/>
    <w:rsid w:val="00161440"/>
    <w:rsid w:val="001616BF"/>
    <w:rsid w:val="001616ED"/>
    <w:rsid w:val="00161D48"/>
    <w:rsid w:val="001630BA"/>
    <w:rsid w:val="001636C9"/>
    <w:rsid w:val="00164292"/>
    <w:rsid w:val="00164385"/>
    <w:rsid w:val="001643B6"/>
    <w:rsid w:val="00164C1D"/>
    <w:rsid w:val="00165F48"/>
    <w:rsid w:val="00166085"/>
    <w:rsid w:val="00166493"/>
    <w:rsid w:val="00167C22"/>
    <w:rsid w:val="00170595"/>
    <w:rsid w:val="0017080B"/>
    <w:rsid w:val="00170832"/>
    <w:rsid w:val="00171A4B"/>
    <w:rsid w:val="00171DF1"/>
    <w:rsid w:val="00172332"/>
    <w:rsid w:val="00173181"/>
    <w:rsid w:val="001736E5"/>
    <w:rsid w:val="001737EE"/>
    <w:rsid w:val="00173FD3"/>
    <w:rsid w:val="00174092"/>
    <w:rsid w:val="0017708E"/>
    <w:rsid w:val="00177106"/>
    <w:rsid w:val="001779D8"/>
    <w:rsid w:val="00177BB0"/>
    <w:rsid w:val="00177D89"/>
    <w:rsid w:val="00180A62"/>
    <w:rsid w:val="0018140C"/>
    <w:rsid w:val="0018178B"/>
    <w:rsid w:val="00183230"/>
    <w:rsid w:val="0018382C"/>
    <w:rsid w:val="0018472C"/>
    <w:rsid w:val="00184E88"/>
    <w:rsid w:val="00184F3F"/>
    <w:rsid w:val="00185A77"/>
    <w:rsid w:val="0018650A"/>
    <w:rsid w:val="00186A46"/>
    <w:rsid w:val="00186BD1"/>
    <w:rsid w:val="00187816"/>
    <w:rsid w:val="00187926"/>
    <w:rsid w:val="001905C4"/>
    <w:rsid w:val="001908FB"/>
    <w:rsid w:val="00191D0C"/>
    <w:rsid w:val="00192C73"/>
    <w:rsid w:val="0019347F"/>
    <w:rsid w:val="0019409A"/>
    <w:rsid w:val="00194F31"/>
    <w:rsid w:val="00194FAA"/>
    <w:rsid w:val="001964EF"/>
    <w:rsid w:val="001965F1"/>
    <w:rsid w:val="0019683B"/>
    <w:rsid w:val="00197384"/>
    <w:rsid w:val="00197BDD"/>
    <w:rsid w:val="00197C2F"/>
    <w:rsid w:val="00197CA9"/>
    <w:rsid w:val="00197E4F"/>
    <w:rsid w:val="001A031B"/>
    <w:rsid w:val="001A0AD9"/>
    <w:rsid w:val="001A0B5A"/>
    <w:rsid w:val="001A0C40"/>
    <w:rsid w:val="001A1320"/>
    <w:rsid w:val="001A2206"/>
    <w:rsid w:val="001A26D1"/>
    <w:rsid w:val="001A32F6"/>
    <w:rsid w:val="001A42C5"/>
    <w:rsid w:val="001A486A"/>
    <w:rsid w:val="001A48B8"/>
    <w:rsid w:val="001A4C48"/>
    <w:rsid w:val="001A4D51"/>
    <w:rsid w:val="001A5475"/>
    <w:rsid w:val="001A58B3"/>
    <w:rsid w:val="001A607A"/>
    <w:rsid w:val="001A6250"/>
    <w:rsid w:val="001A6739"/>
    <w:rsid w:val="001A674C"/>
    <w:rsid w:val="001A676D"/>
    <w:rsid w:val="001A704C"/>
    <w:rsid w:val="001A74B0"/>
    <w:rsid w:val="001B1CF6"/>
    <w:rsid w:val="001B24C6"/>
    <w:rsid w:val="001B29C4"/>
    <w:rsid w:val="001B2DC9"/>
    <w:rsid w:val="001B3209"/>
    <w:rsid w:val="001B36AD"/>
    <w:rsid w:val="001B3F5E"/>
    <w:rsid w:val="001B5AC1"/>
    <w:rsid w:val="001B6C0C"/>
    <w:rsid w:val="001B6F27"/>
    <w:rsid w:val="001B7513"/>
    <w:rsid w:val="001B7E2F"/>
    <w:rsid w:val="001C039D"/>
    <w:rsid w:val="001C1548"/>
    <w:rsid w:val="001C1990"/>
    <w:rsid w:val="001C274B"/>
    <w:rsid w:val="001C318E"/>
    <w:rsid w:val="001C32C0"/>
    <w:rsid w:val="001C410F"/>
    <w:rsid w:val="001C48DA"/>
    <w:rsid w:val="001C4D4C"/>
    <w:rsid w:val="001C6FF0"/>
    <w:rsid w:val="001C7A81"/>
    <w:rsid w:val="001C7FB3"/>
    <w:rsid w:val="001D0E94"/>
    <w:rsid w:val="001D12C7"/>
    <w:rsid w:val="001D1777"/>
    <w:rsid w:val="001D1AFE"/>
    <w:rsid w:val="001D1B29"/>
    <w:rsid w:val="001D1B6D"/>
    <w:rsid w:val="001D1BB3"/>
    <w:rsid w:val="001D2B25"/>
    <w:rsid w:val="001D37F0"/>
    <w:rsid w:val="001D3BE1"/>
    <w:rsid w:val="001D436B"/>
    <w:rsid w:val="001D64E1"/>
    <w:rsid w:val="001D6A50"/>
    <w:rsid w:val="001D73B0"/>
    <w:rsid w:val="001D77E4"/>
    <w:rsid w:val="001E07B0"/>
    <w:rsid w:val="001E1108"/>
    <w:rsid w:val="001E4604"/>
    <w:rsid w:val="001E4A4E"/>
    <w:rsid w:val="001F0405"/>
    <w:rsid w:val="001F078C"/>
    <w:rsid w:val="001F0C8E"/>
    <w:rsid w:val="001F0EAC"/>
    <w:rsid w:val="001F10FD"/>
    <w:rsid w:val="001F111B"/>
    <w:rsid w:val="001F1517"/>
    <w:rsid w:val="001F1B23"/>
    <w:rsid w:val="001F1C4A"/>
    <w:rsid w:val="001F2314"/>
    <w:rsid w:val="001F253E"/>
    <w:rsid w:val="001F2BF0"/>
    <w:rsid w:val="001F347D"/>
    <w:rsid w:val="001F3B3A"/>
    <w:rsid w:val="001F461A"/>
    <w:rsid w:val="001F4B52"/>
    <w:rsid w:val="001F5048"/>
    <w:rsid w:val="001F55CC"/>
    <w:rsid w:val="001F56D1"/>
    <w:rsid w:val="001F5FE9"/>
    <w:rsid w:val="001F63E4"/>
    <w:rsid w:val="001F63ED"/>
    <w:rsid w:val="001F794B"/>
    <w:rsid w:val="00201632"/>
    <w:rsid w:val="0020163B"/>
    <w:rsid w:val="00201E76"/>
    <w:rsid w:val="00201F9C"/>
    <w:rsid w:val="00201FD7"/>
    <w:rsid w:val="002021C4"/>
    <w:rsid w:val="002024C8"/>
    <w:rsid w:val="00202724"/>
    <w:rsid w:val="0020327E"/>
    <w:rsid w:val="00203E51"/>
    <w:rsid w:val="00204381"/>
    <w:rsid w:val="00205967"/>
    <w:rsid w:val="0020680E"/>
    <w:rsid w:val="002076A9"/>
    <w:rsid w:val="00210468"/>
    <w:rsid w:val="00211D7F"/>
    <w:rsid w:val="00211F4B"/>
    <w:rsid w:val="00212A24"/>
    <w:rsid w:val="00212DC1"/>
    <w:rsid w:val="00212FC7"/>
    <w:rsid w:val="00214293"/>
    <w:rsid w:val="0021434E"/>
    <w:rsid w:val="0021441B"/>
    <w:rsid w:val="002145AE"/>
    <w:rsid w:val="002147BB"/>
    <w:rsid w:val="00214B90"/>
    <w:rsid w:val="00214F4C"/>
    <w:rsid w:val="002160D1"/>
    <w:rsid w:val="00216BA3"/>
    <w:rsid w:val="00217363"/>
    <w:rsid w:val="00220E39"/>
    <w:rsid w:val="002213A7"/>
    <w:rsid w:val="002226B2"/>
    <w:rsid w:val="00222DFA"/>
    <w:rsid w:val="00222E67"/>
    <w:rsid w:val="00223752"/>
    <w:rsid w:val="00223AAD"/>
    <w:rsid w:val="00223DD1"/>
    <w:rsid w:val="00224013"/>
    <w:rsid w:val="00224B17"/>
    <w:rsid w:val="00224F25"/>
    <w:rsid w:val="00225652"/>
    <w:rsid w:val="00225AE7"/>
    <w:rsid w:val="00225B8B"/>
    <w:rsid w:val="00226346"/>
    <w:rsid w:val="0022663E"/>
    <w:rsid w:val="00226A19"/>
    <w:rsid w:val="0022725D"/>
    <w:rsid w:val="0022787E"/>
    <w:rsid w:val="00227F23"/>
    <w:rsid w:val="00230CA0"/>
    <w:rsid w:val="0023156A"/>
    <w:rsid w:val="00231993"/>
    <w:rsid w:val="00233A67"/>
    <w:rsid w:val="00233BEE"/>
    <w:rsid w:val="00234AC7"/>
    <w:rsid w:val="00234ACC"/>
    <w:rsid w:val="00234C3E"/>
    <w:rsid w:val="002354E3"/>
    <w:rsid w:val="0023598B"/>
    <w:rsid w:val="00235F70"/>
    <w:rsid w:val="00236117"/>
    <w:rsid w:val="00236709"/>
    <w:rsid w:val="00236D6B"/>
    <w:rsid w:val="002408DC"/>
    <w:rsid w:val="00241797"/>
    <w:rsid w:val="002419AF"/>
    <w:rsid w:val="00241AF1"/>
    <w:rsid w:val="00242723"/>
    <w:rsid w:val="00242D3B"/>
    <w:rsid w:val="00242EB0"/>
    <w:rsid w:val="002442C2"/>
    <w:rsid w:val="0024500E"/>
    <w:rsid w:val="00245078"/>
    <w:rsid w:val="00245948"/>
    <w:rsid w:val="00251DBE"/>
    <w:rsid w:val="0025229F"/>
    <w:rsid w:val="00252374"/>
    <w:rsid w:val="00252C2E"/>
    <w:rsid w:val="00252E80"/>
    <w:rsid w:val="00253C92"/>
    <w:rsid w:val="002542D2"/>
    <w:rsid w:val="0025476D"/>
    <w:rsid w:val="002552CA"/>
    <w:rsid w:val="00256B6B"/>
    <w:rsid w:val="002601AD"/>
    <w:rsid w:val="002603EF"/>
    <w:rsid w:val="00261546"/>
    <w:rsid w:val="00261FB3"/>
    <w:rsid w:val="002620DA"/>
    <w:rsid w:val="002621BF"/>
    <w:rsid w:val="00262761"/>
    <w:rsid w:val="00262CD3"/>
    <w:rsid w:val="00263449"/>
    <w:rsid w:val="002635A3"/>
    <w:rsid w:val="00263B7B"/>
    <w:rsid w:val="00264847"/>
    <w:rsid w:val="00264B51"/>
    <w:rsid w:val="0026548A"/>
    <w:rsid w:val="00265F13"/>
    <w:rsid w:val="00266F7A"/>
    <w:rsid w:val="00267E9D"/>
    <w:rsid w:val="00270335"/>
    <w:rsid w:val="00271490"/>
    <w:rsid w:val="0027228B"/>
    <w:rsid w:val="00272443"/>
    <w:rsid w:val="00272F50"/>
    <w:rsid w:val="0027413D"/>
    <w:rsid w:val="00274572"/>
    <w:rsid w:val="0027493F"/>
    <w:rsid w:val="0027560B"/>
    <w:rsid w:val="00275E3D"/>
    <w:rsid w:val="00276E6F"/>
    <w:rsid w:val="00276FED"/>
    <w:rsid w:val="00280162"/>
    <w:rsid w:val="00280393"/>
    <w:rsid w:val="00280BD5"/>
    <w:rsid w:val="00280CEC"/>
    <w:rsid w:val="00281730"/>
    <w:rsid w:val="002822CF"/>
    <w:rsid w:val="002836CA"/>
    <w:rsid w:val="00283E13"/>
    <w:rsid w:val="00284E90"/>
    <w:rsid w:val="002858EA"/>
    <w:rsid w:val="00286B39"/>
    <w:rsid w:val="00286D62"/>
    <w:rsid w:val="00286E8F"/>
    <w:rsid w:val="00287468"/>
    <w:rsid w:val="002878BB"/>
    <w:rsid w:val="00287A23"/>
    <w:rsid w:val="002902BE"/>
    <w:rsid w:val="00292D81"/>
    <w:rsid w:val="00293829"/>
    <w:rsid w:val="0029431E"/>
    <w:rsid w:val="00294561"/>
    <w:rsid w:val="002949C6"/>
    <w:rsid w:val="002950A4"/>
    <w:rsid w:val="002954F5"/>
    <w:rsid w:val="002958E4"/>
    <w:rsid w:val="0029613A"/>
    <w:rsid w:val="00296450"/>
    <w:rsid w:val="002968FB"/>
    <w:rsid w:val="00296A85"/>
    <w:rsid w:val="00296F76"/>
    <w:rsid w:val="00297CA8"/>
    <w:rsid w:val="00297D11"/>
    <w:rsid w:val="00297DCF"/>
    <w:rsid w:val="002A0C56"/>
    <w:rsid w:val="002A2A32"/>
    <w:rsid w:val="002A2BA8"/>
    <w:rsid w:val="002A2E67"/>
    <w:rsid w:val="002A3D66"/>
    <w:rsid w:val="002A4886"/>
    <w:rsid w:val="002A52D4"/>
    <w:rsid w:val="002B01A6"/>
    <w:rsid w:val="002B02EE"/>
    <w:rsid w:val="002B0CB8"/>
    <w:rsid w:val="002B0EA5"/>
    <w:rsid w:val="002B3467"/>
    <w:rsid w:val="002B3B94"/>
    <w:rsid w:val="002B4B95"/>
    <w:rsid w:val="002B4EB0"/>
    <w:rsid w:val="002B4F68"/>
    <w:rsid w:val="002B50F8"/>
    <w:rsid w:val="002B7209"/>
    <w:rsid w:val="002B7BA3"/>
    <w:rsid w:val="002C06C8"/>
    <w:rsid w:val="002C0C87"/>
    <w:rsid w:val="002C1327"/>
    <w:rsid w:val="002C14D7"/>
    <w:rsid w:val="002C348C"/>
    <w:rsid w:val="002C370F"/>
    <w:rsid w:val="002C38A3"/>
    <w:rsid w:val="002C3CB0"/>
    <w:rsid w:val="002C486D"/>
    <w:rsid w:val="002C4A62"/>
    <w:rsid w:val="002C72B6"/>
    <w:rsid w:val="002C741C"/>
    <w:rsid w:val="002C7FD5"/>
    <w:rsid w:val="002D0137"/>
    <w:rsid w:val="002D179B"/>
    <w:rsid w:val="002D1E3D"/>
    <w:rsid w:val="002D2C32"/>
    <w:rsid w:val="002D468F"/>
    <w:rsid w:val="002D4AE2"/>
    <w:rsid w:val="002D4E56"/>
    <w:rsid w:val="002D586B"/>
    <w:rsid w:val="002D6EF8"/>
    <w:rsid w:val="002E08C3"/>
    <w:rsid w:val="002E0923"/>
    <w:rsid w:val="002E11B1"/>
    <w:rsid w:val="002E2C4D"/>
    <w:rsid w:val="002E335D"/>
    <w:rsid w:val="002E3555"/>
    <w:rsid w:val="002E4671"/>
    <w:rsid w:val="002E4904"/>
    <w:rsid w:val="002E59FA"/>
    <w:rsid w:val="002E785C"/>
    <w:rsid w:val="002F01C0"/>
    <w:rsid w:val="002F0403"/>
    <w:rsid w:val="002F0712"/>
    <w:rsid w:val="002F09F0"/>
    <w:rsid w:val="002F0BCE"/>
    <w:rsid w:val="002F2466"/>
    <w:rsid w:val="002F246C"/>
    <w:rsid w:val="002F53C4"/>
    <w:rsid w:val="002F671B"/>
    <w:rsid w:val="002F72AD"/>
    <w:rsid w:val="002F72DB"/>
    <w:rsid w:val="002F748D"/>
    <w:rsid w:val="002F7647"/>
    <w:rsid w:val="002F788B"/>
    <w:rsid w:val="002F7DBB"/>
    <w:rsid w:val="002F7F26"/>
    <w:rsid w:val="0030005B"/>
    <w:rsid w:val="00300181"/>
    <w:rsid w:val="00300B50"/>
    <w:rsid w:val="00301AE1"/>
    <w:rsid w:val="00301D9C"/>
    <w:rsid w:val="00302264"/>
    <w:rsid w:val="00302BF2"/>
    <w:rsid w:val="003030CE"/>
    <w:rsid w:val="003034D9"/>
    <w:rsid w:val="003036B7"/>
    <w:rsid w:val="003038C3"/>
    <w:rsid w:val="003039C9"/>
    <w:rsid w:val="00303E17"/>
    <w:rsid w:val="0030419B"/>
    <w:rsid w:val="00304F22"/>
    <w:rsid w:val="003051C3"/>
    <w:rsid w:val="00305900"/>
    <w:rsid w:val="00305DA1"/>
    <w:rsid w:val="00307325"/>
    <w:rsid w:val="00307785"/>
    <w:rsid w:val="00307C7E"/>
    <w:rsid w:val="00311205"/>
    <w:rsid w:val="0031337E"/>
    <w:rsid w:val="00313A69"/>
    <w:rsid w:val="00313AC6"/>
    <w:rsid w:val="00313F49"/>
    <w:rsid w:val="003140CD"/>
    <w:rsid w:val="00314939"/>
    <w:rsid w:val="00315A1C"/>
    <w:rsid w:val="003164B0"/>
    <w:rsid w:val="003166BB"/>
    <w:rsid w:val="003167DE"/>
    <w:rsid w:val="00317284"/>
    <w:rsid w:val="00317462"/>
    <w:rsid w:val="003179C0"/>
    <w:rsid w:val="00317F80"/>
    <w:rsid w:val="00320B89"/>
    <w:rsid w:val="00320FA9"/>
    <w:rsid w:val="00321211"/>
    <w:rsid w:val="00321464"/>
    <w:rsid w:val="00321B06"/>
    <w:rsid w:val="00321E2B"/>
    <w:rsid w:val="003220DC"/>
    <w:rsid w:val="00322303"/>
    <w:rsid w:val="0032274B"/>
    <w:rsid w:val="00322838"/>
    <w:rsid w:val="0032442E"/>
    <w:rsid w:val="00324698"/>
    <w:rsid w:val="00325136"/>
    <w:rsid w:val="003251A3"/>
    <w:rsid w:val="00325816"/>
    <w:rsid w:val="00325B0B"/>
    <w:rsid w:val="00326355"/>
    <w:rsid w:val="0032653F"/>
    <w:rsid w:val="00326868"/>
    <w:rsid w:val="00326BA6"/>
    <w:rsid w:val="003305AA"/>
    <w:rsid w:val="00331344"/>
    <w:rsid w:val="0033286E"/>
    <w:rsid w:val="003329DD"/>
    <w:rsid w:val="00332B45"/>
    <w:rsid w:val="00332EDB"/>
    <w:rsid w:val="003335F5"/>
    <w:rsid w:val="00333987"/>
    <w:rsid w:val="00333EB8"/>
    <w:rsid w:val="00334A2E"/>
    <w:rsid w:val="00334C89"/>
    <w:rsid w:val="00335684"/>
    <w:rsid w:val="00335FBF"/>
    <w:rsid w:val="00336052"/>
    <w:rsid w:val="003364B5"/>
    <w:rsid w:val="003365CD"/>
    <w:rsid w:val="00336694"/>
    <w:rsid w:val="0033689D"/>
    <w:rsid w:val="003368E4"/>
    <w:rsid w:val="00337149"/>
    <w:rsid w:val="00337B6E"/>
    <w:rsid w:val="00337F2C"/>
    <w:rsid w:val="00340CC5"/>
    <w:rsid w:val="003412C1"/>
    <w:rsid w:val="003413B4"/>
    <w:rsid w:val="00341428"/>
    <w:rsid w:val="0034196B"/>
    <w:rsid w:val="00341A9A"/>
    <w:rsid w:val="0034273F"/>
    <w:rsid w:val="00343846"/>
    <w:rsid w:val="00344301"/>
    <w:rsid w:val="00344CF6"/>
    <w:rsid w:val="00345449"/>
    <w:rsid w:val="00345618"/>
    <w:rsid w:val="003457F5"/>
    <w:rsid w:val="00345843"/>
    <w:rsid w:val="003458D3"/>
    <w:rsid w:val="00345B15"/>
    <w:rsid w:val="00350109"/>
    <w:rsid w:val="00350D21"/>
    <w:rsid w:val="003514D0"/>
    <w:rsid w:val="00351765"/>
    <w:rsid w:val="00352349"/>
    <w:rsid w:val="00352752"/>
    <w:rsid w:val="00352FF6"/>
    <w:rsid w:val="00353BB9"/>
    <w:rsid w:val="00353D41"/>
    <w:rsid w:val="00354FD6"/>
    <w:rsid w:val="003552E5"/>
    <w:rsid w:val="00355378"/>
    <w:rsid w:val="0035611D"/>
    <w:rsid w:val="00356178"/>
    <w:rsid w:val="00356446"/>
    <w:rsid w:val="0035702A"/>
    <w:rsid w:val="00357C25"/>
    <w:rsid w:val="00357E00"/>
    <w:rsid w:val="0036153E"/>
    <w:rsid w:val="00363C4C"/>
    <w:rsid w:val="003644AC"/>
    <w:rsid w:val="00365188"/>
    <w:rsid w:val="003658BE"/>
    <w:rsid w:val="00366D7C"/>
    <w:rsid w:val="003671E1"/>
    <w:rsid w:val="0036797C"/>
    <w:rsid w:val="00371C26"/>
    <w:rsid w:val="00371D16"/>
    <w:rsid w:val="003727F0"/>
    <w:rsid w:val="00373288"/>
    <w:rsid w:val="0037358F"/>
    <w:rsid w:val="00373DB8"/>
    <w:rsid w:val="00374323"/>
    <w:rsid w:val="003745E2"/>
    <w:rsid w:val="003746F2"/>
    <w:rsid w:val="00374802"/>
    <w:rsid w:val="003748A6"/>
    <w:rsid w:val="00375ABB"/>
    <w:rsid w:val="00375ACC"/>
    <w:rsid w:val="00375C78"/>
    <w:rsid w:val="003761E5"/>
    <w:rsid w:val="0037627B"/>
    <w:rsid w:val="00376991"/>
    <w:rsid w:val="00376ED6"/>
    <w:rsid w:val="0037747C"/>
    <w:rsid w:val="00377925"/>
    <w:rsid w:val="00377969"/>
    <w:rsid w:val="00377C56"/>
    <w:rsid w:val="003807C6"/>
    <w:rsid w:val="00380A9C"/>
    <w:rsid w:val="003818E7"/>
    <w:rsid w:val="00381C04"/>
    <w:rsid w:val="00381D4A"/>
    <w:rsid w:val="0038290C"/>
    <w:rsid w:val="00383DAF"/>
    <w:rsid w:val="00383EC6"/>
    <w:rsid w:val="00384627"/>
    <w:rsid w:val="003862AB"/>
    <w:rsid w:val="00386385"/>
    <w:rsid w:val="0038662B"/>
    <w:rsid w:val="00386A42"/>
    <w:rsid w:val="00386EA3"/>
    <w:rsid w:val="0038771C"/>
    <w:rsid w:val="003907D6"/>
    <w:rsid w:val="00391F47"/>
    <w:rsid w:val="00391F91"/>
    <w:rsid w:val="0039232B"/>
    <w:rsid w:val="0039378D"/>
    <w:rsid w:val="00393F7B"/>
    <w:rsid w:val="003945C7"/>
    <w:rsid w:val="00394EDF"/>
    <w:rsid w:val="0039601C"/>
    <w:rsid w:val="00396395"/>
    <w:rsid w:val="003965F0"/>
    <w:rsid w:val="0039796B"/>
    <w:rsid w:val="003A00E1"/>
    <w:rsid w:val="003A0417"/>
    <w:rsid w:val="003A047A"/>
    <w:rsid w:val="003A04C4"/>
    <w:rsid w:val="003A04EF"/>
    <w:rsid w:val="003A0C80"/>
    <w:rsid w:val="003A1E64"/>
    <w:rsid w:val="003A23E5"/>
    <w:rsid w:val="003A244B"/>
    <w:rsid w:val="003A33C7"/>
    <w:rsid w:val="003A39CD"/>
    <w:rsid w:val="003A4AB2"/>
    <w:rsid w:val="003A4C68"/>
    <w:rsid w:val="003A5110"/>
    <w:rsid w:val="003A5D38"/>
    <w:rsid w:val="003A6206"/>
    <w:rsid w:val="003A6549"/>
    <w:rsid w:val="003A6BD9"/>
    <w:rsid w:val="003B0E7E"/>
    <w:rsid w:val="003B2B3A"/>
    <w:rsid w:val="003B36F3"/>
    <w:rsid w:val="003B4E48"/>
    <w:rsid w:val="003B6FF6"/>
    <w:rsid w:val="003B70BF"/>
    <w:rsid w:val="003B7873"/>
    <w:rsid w:val="003C1849"/>
    <w:rsid w:val="003C2666"/>
    <w:rsid w:val="003C319D"/>
    <w:rsid w:val="003C3574"/>
    <w:rsid w:val="003C359A"/>
    <w:rsid w:val="003C38FB"/>
    <w:rsid w:val="003C3DC8"/>
    <w:rsid w:val="003C3EB3"/>
    <w:rsid w:val="003C46A5"/>
    <w:rsid w:val="003C4E5A"/>
    <w:rsid w:val="003C5536"/>
    <w:rsid w:val="003C6E95"/>
    <w:rsid w:val="003C6F8B"/>
    <w:rsid w:val="003C772D"/>
    <w:rsid w:val="003D03B8"/>
    <w:rsid w:val="003D23E5"/>
    <w:rsid w:val="003D2A77"/>
    <w:rsid w:val="003D2D69"/>
    <w:rsid w:val="003D30EB"/>
    <w:rsid w:val="003D3C89"/>
    <w:rsid w:val="003D434E"/>
    <w:rsid w:val="003D517E"/>
    <w:rsid w:val="003D5193"/>
    <w:rsid w:val="003D5764"/>
    <w:rsid w:val="003D60D9"/>
    <w:rsid w:val="003D6ED7"/>
    <w:rsid w:val="003D797C"/>
    <w:rsid w:val="003D7B93"/>
    <w:rsid w:val="003E0E43"/>
    <w:rsid w:val="003E1065"/>
    <w:rsid w:val="003E14F8"/>
    <w:rsid w:val="003E19A1"/>
    <w:rsid w:val="003E1A0A"/>
    <w:rsid w:val="003E1B07"/>
    <w:rsid w:val="003E2095"/>
    <w:rsid w:val="003E253D"/>
    <w:rsid w:val="003E4F99"/>
    <w:rsid w:val="003E4F9A"/>
    <w:rsid w:val="003E5A9F"/>
    <w:rsid w:val="003E5E64"/>
    <w:rsid w:val="003E6030"/>
    <w:rsid w:val="003E6125"/>
    <w:rsid w:val="003E6C68"/>
    <w:rsid w:val="003E7AD2"/>
    <w:rsid w:val="003E7FA7"/>
    <w:rsid w:val="003F1947"/>
    <w:rsid w:val="003F1EAF"/>
    <w:rsid w:val="003F285C"/>
    <w:rsid w:val="003F2904"/>
    <w:rsid w:val="003F340D"/>
    <w:rsid w:val="003F3CC3"/>
    <w:rsid w:val="003F43D6"/>
    <w:rsid w:val="003F512C"/>
    <w:rsid w:val="003F5A22"/>
    <w:rsid w:val="003F640D"/>
    <w:rsid w:val="003F65BE"/>
    <w:rsid w:val="003F6E0C"/>
    <w:rsid w:val="003F7090"/>
    <w:rsid w:val="003F7A64"/>
    <w:rsid w:val="0040015D"/>
    <w:rsid w:val="00402927"/>
    <w:rsid w:val="00402958"/>
    <w:rsid w:val="004035F4"/>
    <w:rsid w:val="004037B4"/>
    <w:rsid w:val="00403E4B"/>
    <w:rsid w:val="004044AA"/>
    <w:rsid w:val="004051E3"/>
    <w:rsid w:val="00406FFD"/>
    <w:rsid w:val="00407CA9"/>
    <w:rsid w:val="00410675"/>
    <w:rsid w:val="00410854"/>
    <w:rsid w:val="00410EA2"/>
    <w:rsid w:val="004119B6"/>
    <w:rsid w:val="00411AEB"/>
    <w:rsid w:val="00413756"/>
    <w:rsid w:val="00413774"/>
    <w:rsid w:val="00414576"/>
    <w:rsid w:val="00414CB4"/>
    <w:rsid w:val="004150B6"/>
    <w:rsid w:val="00415240"/>
    <w:rsid w:val="004167B9"/>
    <w:rsid w:val="004179D6"/>
    <w:rsid w:val="0042027E"/>
    <w:rsid w:val="004203AA"/>
    <w:rsid w:val="00420B38"/>
    <w:rsid w:val="00420CF1"/>
    <w:rsid w:val="00422758"/>
    <w:rsid w:val="00422972"/>
    <w:rsid w:val="004229AD"/>
    <w:rsid w:val="00423386"/>
    <w:rsid w:val="00423396"/>
    <w:rsid w:val="004238D7"/>
    <w:rsid w:val="00423C83"/>
    <w:rsid w:val="004259CD"/>
    <w:rsid w:val="004261F5"/>
    <w:rsid w:val="00426D20"/>
    <w:rsid w:val="004274F6"/>
    <w:rsid w:val="00427B44"/>
    <w:rsid w:val="00427C12"/>
    <w:rsid w:val="004310B7"/>
    <w:rsid w:val="004315F2"/>
    <w:rsid w:val="0043193A"/>
    <w:rsid w:val="00431951"/>
    <w:rsid w:val="004321EC"/>
    <w:rsid w:val="00432502"/>
    <w:rsid w:val="004334CF"/>
    <w:rsid w:val="004338F3"/>
    <w:rsid w:val="004339A5"/>
    <w:rsid w:val="00433CBF"/>
    <w:rsid w:val="00434572"/>
    <w:rsid w:val="00434A9F"/>
    <w:rsid w:val="00434DD5"/>
    <w:rsid w:val="0043582A"/>
    <w:rsid w:val="00435B55"/>
    <w:rsid w:val="00435D90"/>
    <w:rsid w:val="00437523"/>
    <w:rsid w:val="004377CB"/>
    <w:rsid w:val="00437E47"/>
    <w:rsid w:val="00440228"/>
    <w:rsid w:val="004402DA"/>
    <w:rsid w:val="004405D2"/>
    <w:rsid w:val="00440F65"/>
    <w:rsid w:val="00442AEF"/>
    <w:rsid w:val="00443210"/>
    <w:rsid w:val="004433ED"/>
    <w:rsid w:val="004434AC"/>
    <w:rsid w:val="0044376A"/>
    <w:rsid w:val="0044381F"/>
    <w:rsid w:val="00443D7D"/>
    <w:rsid w:val="00443ED8"/>
    <w:rsid w:val="00444874"/>
    <w:rsid w:val="00444E18"/>
    <w:rsid w:val="004457B8"/>
    <w:rsid w:val="004464B9"/>
    <w:rsid w:val="004472C7"/>
    <w:rsid w:val="0044768A"/>
    <w:rsid w:val="004476C9"/>
    <w:rsid w:val="004508EE"/>
    <w:rsid w:val="00450E9D"/>
    <w:rsid w:val="00451484"/>
    <w:rsid w:val="00453231"/>
    <w:rsid w:val="00453507"/>
    <w:rsid w:val="00453AD2"/>
    <w:rsid w:val="00456156"/>
    <w:rsid w:val="00456962"/>
    <w:rsid w:val="00456E68"/>
    <w:rsid w:val="004576D4"/>
    <w:rsid w:val="004601AD"/>
    <w:rsid w:val="00462021"/>
    <w:rsid w:val="004625F1"/>
    <w:rsid w:val="00462A38"/>
    <w:rsid w:val="00462FA2"/>
    <w:rsid w:val="00463A8C"/>
    <w:rsid w:val="00463D33"/>
    <w:rsid w:val="00464EE7"/>
    <w:rsid w:val="004652D1"/>
    <w:rsid w:val="00465645"/>
    <w:rsid w:val="004660AC"/>
    <w:rsid w:val="004660DB"/>
    <w:rsid w:val="004663D4"/>
    <w:rsid w:val="00467A6F"/>
    <w:rsid w:val="00470571"/>
    <w:rsid w:val="00470F7A"/>
    <w:rsid w:val="004716E2"/>
    <w:rsid w:val="0047178F"/>
    <w:rsid w:val="0047185E"/>
    <w:rsid w:val="00471C40"/>
    <w:rsid w:val="004727B9"/>
    <w:rsid w:val="00472D11"/>
    <w:rsid w:val="00473453"/>
    <w:rsid w:val="004753A8"/>
    <w:rsid w:val="0047564F"/>
    <w:rsid w:val="004757F3"/>
    <w:rsid w:val="00475CD8"/>
    <w:rsid w:val="004769F5"/>
    <w:rsid w:val="00476A4B"/>
    <w:rsid w:val="0047721D"/>
    <w:rsid w:val="0047728D"/>
    <w:rsid w:val="00477503"/>
    <w:rsid w:val="004802F8"/>
    <w:rsid w:val="00480726"/>
    <w:rsid w:val="00480E5D"/>
    <w:rsid w:val="00481367"/>
    <w:rsid w:val="00482BD6"/>
    <w:rsid w:val="0048394F"/>
    <w:rsid w:val="00483B3E"/>
    <w:rsid w:val="00483E15"/>
    <w:rsid w:val="0048477F"/>
    <w:rsid w:val="004849F1"/>
    <w:rsid w:val="00484DE7"/>
    <w:rsid w:val="00485264"/>
    <w:rsid w:val="004856F4"/>
    <w:rsid w:val="00485E66"/>
    <w:rsid w:val="00486CA1"/>
    <w:rsid w:val="004902A0"/>
    <w:rsid w:val="0049035B"/>
    <w:rsid w:val="00490817"/>
    <w:rsid w:val="00491DCF"/>
    <w:rsid w:val="0049251D"/>
    <w:rsid w:val="00492D25"/>
    <w:rsid w:val="00493277"/>
    <w:rsid w:val="004945BA"/>
    <w:rsid w:val="00494D67"/>
    <w:rsid w:val="00495567"/>
    <w:rsid w:val="0049625A"/>
    <w:rsid w:val="00496939"/>
    <w:rsid w:val="004973EF"/>
    <w:rsid w:val="00497D0B"/>
    <w:rsid w:val="00497FED"/>
    <w:rsid w:val="004A076C"/>
    <w:rsid w:val="004A0C46"/>
    <w:rsid w:val="004A11CC"/>
    <w:rsid w:val="004A185E"/>
    <w:rsid w:val="004A1CCB"/>
    <w:rsid w:val="004A31F9"/>
    <w:rsid w:val="004A3AAF"/>
    <w:rsid w:val="004A3CD7"/>
    <w:rsid w:val="004A409A"/>
    <w:rsid w:val="004A4A60"/>
    <w:rsid w:val="004A4ADD"/>
    <w:rsid w:val="004A4E22"/>
    <w:rsid w:val="004A5E30"/>
    <w:rsid w:val="004A6522"/>
    <w:rsid w:val="004A6611"/>
    <w:rsid w:val="004A673A"/>
    <w:rsid w:val="004A6E9E"/>
    <w:rsid w:val="004A796C"/>
    <w:rsid w:val="004B04F8"/>
    <w:rsid w:val="004B05AC"/>
    <w:rsid w:val="004B06D8"/>
    <w:rsid w:val="004B06E7"/>
    <w:rsid w:val="004B0FEA"/>
    <w:rsid w:val="004B14F0"/>
    <w:rsid w:val="004B1F55"/>
    <w:rsid w:val="004B2B94"/>
    <w:rsid w:val="004B3946"/>
    <w:rsid w:val="004B4C0B"/>
    <w:rsid w:val="004B59FE"/>
    <w:rsid w:val="004B5AF3"/>
    <w:rsid w:val="004B668A"/>
    <w:rsid w:val="004B7041"/>
    <w:rsid w:val="004B79AD"/>
    <w:rsid w:val="004B7C19"/>
    <w:rsid w:val="004B7F42"/>
    <w:rsid w:val="004C0FCC"/>
    <w:rsid w:val="004C174E"/>
    <w:rsid w:val="004C1E11"/>
    <w:rsid w:val="004C1F71"/>
    <w:rsid w:val="004C28B5"/>
    <w:rsid w:val="004C2A03"/>
    <w:rsid w:val="004C2E95"/>
    <w:rsid w:val="004C3115"/>
    <w:rsid w:val="004C32B2"/>
    <w:rsid w:val="004C3FC8"/>
    <w:rsid w:val="004C4E53"/>
    <w:rsid w:val="004C4E9F"/>
    <w:rsid w:val="004C4F90"/>
    <w:rsid w:val="004C5541"/>
    <w:rsid w:val="004C55F7"/>
    <w:rsid w:val="004C56B6"/>
    <w:rsid w:val="004C61D4"/>
    <w:rsid w:val="004C7732"/>
    <w:rsid w:val="004C79A6"/>
    <w:rsid w:val="004D07E3"/>
    <w:rsid w:val="004D13C3"/>
    <w:rsid w:val="004D2550"/>
    <w:rsid w:val="004D2554"/>
    <w:rsid w:val="004D2F5E"/>
    <w:rsid w:val="004D33C1"/>
    <w:rsid w:val="004D4865"/>
    <w:rsid w:val="004D56E0"/>
    <w:rsid w:val="004D5969"/>
    <w:rsid w:val="004D5BE9"/>
    <w:rsid w:val="004D627A"/>
    <w:rsid w:val="004D6582"/>
    <w:rsid w:val="004D6912"/>
    <w:rsid w:val="004D6A7D"/>
    <w:rsid w:val="004E085F"/>
    <w:rsid w:val="004E0A41"/>
    <w:rsid w:val="004E0BF6"/>
    <w:rsid w:val="004E1B3F"/>
    <w:rsid w:val="004E26A2"/>
    <w:rsid w:val="004E3D54"/>
    <w:rsid w:val="004E4E9B"/>
    <w:rsid w:val="004E664B"/>
    <w:rsid w:val="004E7385"/>
    <w:rsid w:val="004E7C8E"/>
    <w:rsid w:val="004E7FF8"/>
    <w:rsid w:val="004F05E8"/>
    <w:rsid w:val="004F09F0"/>
    <w:rsid w:val="004F1120"/>
    <w:rsid w:val="004F13F1"/>
    <w:rsid w:val="004F1E26"/>
    <w:rsid w:val="004F315B"/>
    <w:rsid w:val="004F3532"/>
    <w:rsid w:val="004F3B39"/>
    <w:rsid w:val="004F3DDD"/>
    <w:rsid w:val="004F480E"/>
    <w:rsid w:val="004F4C9B"/>
    <w:rsid w:val="004F54F6"/>
    <w:rsid w:val="004F5B1A"/>
    <w:rsid w:val="004F5E2B"/>
    <w:rsid w:val="004F69A2"/>
    <w:rsid w:val="004F7468"/>
    <w:rsid w:val="004F786F"/>
    <w:rsid w:val="004F787F"/>
    <w:rsid w:val="005000BC"/>
    <w:rsid w:val="005014AC"/>
    <w:rsid w:val="005023D6"/>
    <w:rsid w:val="00502972"/>
    <w:rsid w:val="00503CBB"/>
    <w:rsid w:val="00503DFF"/>
    <w:rsid w:val="0050429C"/>
    <w:rsid w:val="00504BF9"/>
    <w:rsid w:val="0050583A"/>
    <w:rsid w:val="00506B76"/>
    <w:rsid w:val="005072F5"/>
    <w:rsid w:val="00507562"/>
    <w:rsid w:val="005077EA"/>
    <w:rsid w:val="005079C7"/>
    <w:rsid w:val="00507AA4"/>
    <w:rsid w:val="005100F9"/>
    <w:rsid w:val="00511194"/>
    <w:rsid w:val="005113BA"/>
    <w:rsid w:val="00511622"/>
    <w:rsid w:val="00511BC9"/>
    <w:rsid w:val="00512F05"/>
    <w:rsid w:val="005135AD"/>
    <w:rsid w:val="005138DD"/>
    <w:rsid w:val="00513D8D"/>
    <w:rsid w:val="00513DA5"/>
    <w:rsid w:val="0051461D"/>
    <w:rsid w:val="00514692"/>
    <w:rsid w:val="00514742"/>
    <w:rsid w:val="005152FD"/>
    <w:rsid w:val="00515346"/>
    <w:rsid w:val="005167A2"/>
    <w:rsid w:val="00516D15"/>
    <w:rsid w:val="0051768F"/>
    <w:rsid w:val="00517FFA"/>
    <w:rsid w:val="005209B7"/>
    <w:rsid w:val="00521716"/>
    <w:rsid w:val="0052171A"/>
    <w:rsid w:val="00521BE4"/>
    <w:rsid w:val="005228BE"/>
    <w:rsid w:val="00522915"/>
    <w:rsid w:val="00522F99"/>
    <w:rsid w:val="00523213"/>
    <w:rsid w:val="005243BC"/>
    <w:rsid w:val="00527AF0"/>
    <w:rsid w:val="005304BD"/>
    <w:rsid w:val="00531BF3"/>
    <w:rsid w:val="00531E84"/>
    <w:rsid w:val="00532D90"/>
    <w:rsid w:val="00533121"/>
    <w:rsid w:val="005332F8"/>
    <w:rsid w:val="00533C9B"/>
    <w:rsid w:val="00533ED9"/>
    <w:rsid w:val="00533FEF"/>
    <w:rsid w:val="00534B36"/>
    <w:rsid w:val="0053515F"/>
    <w:rsid w:val="0053529C"/>
    <w:rsid w:val="00535931"/>
    <w:rsid w:val="00536080"/>
    <w:rsid w:val="0053609E"/>
    <w:rsid w:val="0053660D"/>
    <w:rsid w:val="00536B6C"/>
    <w:rsid w:val="00536C07"/>
    <w:rsid w:val="00536FF0"/>
    <w:rsid w:val="00537322"/>
    <w:rsid w:val="005409AC"/>
    <w:rsid w:val="00542B8A"/>
    <w:rsid w:val="00543622"/>
    <w:rsid w:val="0054376C"/>
    <w:rsid w:val="005437D7"/>
    <w:rsid w:val="005441F4"/>
    <w:rsid w:val="00544880"/>
    <w:rsid w:val="005449F6"/>
    <w:rsid w:val="00544A2C"/>
    <w:rsid w:val="005455FE"/>
    <w:rsid w:val="00545D1D"/>
    <w:rsid w:val="00545D85"/>
    <w:rsid w:val="00545DF5"/>
    <w:rsid w:val="005460AB"/>
    <w:rsid w:val="005470CD"/>
    <w:rsid w:val="0054766D"/>
    <w:rsid w:val="00550218"/>
    <w:rsid w:val="005502C7"/>
    <w:rsid w:val="0055034D"/>
    <w:rsid w:val="00551241"/>
    <w:rsid w:val="00551AB4"/>
    <w:rsid w:val="005526AD"/>
    <w:rsid w:val="0055349D"/>
    <w:rsid w:val="00553CA2"/>
    <w:rsid w:val="0055418F"/>
    <w:rsid w:val="0055497C"/>
    <w:rsid w:val="00554B33"/>
    <w:rsid w:val="00555095"/>
    <w:rsid w:val="00555107"/>
    <w:rsid w:val="00555452"/>
    <w:rsid w:val="0055658A"/>
    <w:rsid w:val="00556CC5"/>
    <w:rsid w:val="00556EBC"/>
    <w:rsid w:val="00556EBF"/>
    <w:rsid w:val="00556F84"/>
    <w:rsid w:val="005573BD"/>
    <w:rsid w:val="00557D19"/>
    <w:rsid w:val="005611E8"/>
    <w:rsid w:val="00561B79"/>
    <w:rsid w:val="00561C5E"/>
    <w:rsid w:val="00561F83"/>
    <w:rsid w:val="00561F9B"/>
    <w:rsid w:val="00561FBC"/>
    <w:rsid w:val="00563094"/>
    <w:rsid w:val="005636D8"/>
    <w:rsid w:val="005639F3"/>
    <w:rsid w:val="0056524D"/>
    <w:rsid w:val="00565524"/>
    <w:rsid w:val="0056577B"/>
    <w:rsid w:val="00565A16"/>
    <w:rsid w:val="00565D0E"/>
    <w:rsid w:val="00565DCA"/>
    <w:rsid w:val="00566C23"/>
    <w:rsid w:val="00566D5C"/>
    <w:rsid w:val="005670E6"/>
    <w:rsid w:val="0056729F"/>
    <w:rsid w:val="005679F9"/>
    <w:rsid w:val="00567D32"/>
    <w:rsid w:val="00570535"/>
    <w:rsid w:val="00570537"/>
    <w:rsid w:val="005715AA"/>
    <w:rsid w:val="00571864"/>
    <w:rsid w:val="00573772"/>
    <w:rsid w:val="00573B28"/>
    <w:rsid w:val="00573CCA"/>
    <w:rsid w:val="00573E32"/>
    <w:rsid w:val="00573FCB"/>
    <w:rsid w:val="0057402C"/>
    <w:rsid w:val="00574DE9"/>
    <w:rsid w:val="0057651A"/>
    <w:rsid w:val="00576692"/>
    <w:rsid w:val="00576731"/>
    <w:rsid w:val="005771E1"/>
    <w:rsid w:val="00577223"/>
    <w:rsid w:val="00577438"/>
    <w:rsid w:val="005775FC"/>
    <w:rsid w:val="00577AB2"/>
    <w:rsid w:val="00577CDD"/>
    <w:rsid w:val="005810D4"/>
    <w:rsid w:val="0058185D"/>
    <w:rsid w:val="00581F7E"/>
    <w:rsid w:val="00582211"/>
    <w:rsid w:val="00582FB4"/>
    <w:rsid w:val="00583883"/>
    <w:rsid w:val="00583B3B"/>
    <w:rsid w:val="00583E06"/>
    <w:rsid w:val="00583F15"/>
    <w:rsid w:val="00584CF3"/>
    <w:rsid w:val="00584ED4"/>
    <w:rsid w:val="00585024"/>
    <w:rsid w:val="005851D1"/>
    <w:rsid w:val="005878DB"/>
    <w:rsid w:val="00587CD6"/>
    <w:rsid w:val="005926D0"/>
    <w:rsid w:val="00592F0C"/>
    <w:rsid w:val="00592F9E"/>
    <w:rsid w:val="00593855"/>
    <w:rsid w:val="00593EE4"/>
    <w:rsid w:val="005944B7"/>
    <w:rsid w:val="00594C99"/>
    <w:rsid w:val="005952B1"/>
    <w:rsid w:val="0059645D"/>
    <w:rsid w:val="00596AB5"/>
    <w:rsid w:val="005A0BE1"/>
    <w:rsid w:val="005A23ED"/>
    <w:rsid w:val="005A31A4"/>
    <w:rsid w:val="005A4148"/>
    <w:rsid w:val="005A433B"/>
    <w:rsid w:val="005A544A"/>
    <w:rsid w:val="005A558E"/>
    <w:rsid w:val="005A5A5F"/>
    <w:rsid w:val="005A7676"/>
    <w:rsid w:val="005A7A0A"/>
    <w:rsid w:val="005B2364"/>
    <w:rsid w:val="005B241F"/>
    <w:rsid w:val="005B26BB"/>
    <w:rsid w:val="005B29A5"/>
    <w:rsid w:val="005B3198"/>
    <w:rsid w:val="005B3394"/>
    <w:rsid w:val="005B3D01"/>
    <w:rsid w:val="005B3E20"/>
    <w:rsid w:val="005B4FA7"/>
    <w:rsid w:val="005B61EE"/>
    <w:rsid w:val="005B7837"/>
    <w:rsid w:val="005B7B5D"/>
    <w:rsid w:val="005B7E4D"/>
    <w:rsid w:val="005C0C80"/>
    <w:rsid w:val="005C17C0"/>
    <w:rsid w:val="005C1BA2"/>
    <w:rsid w:val="005C2E9D"/>
    <w:rsid w:val="005C3E5A"/>
    <w:rsid w:val="005C4201"/>
    <w:rsid w:val="005C4316"/>
    <w:rsid w:val="005C5A73"/>
    <w:rsid w:val="005C5A85"/>
    <w:rsid w:val="005C5CD1"/>
    <w:rsid w:val="005C5DF5"/>
    <w:rsid w:val="005C69D7"/>
    <w:rsid w:val="005C7066"/>
    <w:rsid w:val="005C737E"/>
    <w:rsid w:val="005C7DA2"/>
    <w:rsid w:val="005D026A"/>
    <w:rsid w:val="005D210A"/>
    <w:rsid w:val="005D2284"/>
    <w:rsid w:val="005D2AFE"/>
    <w:rsid w:val="005D2B17"/>
    <w:rsid w:val="005D36F0"/>
    <w:rsid w:val="005D3A1F"/>
    <w:rsid w:val="005D4057"/>
    <w:rsid w:val="005D46FE"/>
    <w:rsid w:val="005D577F"/>
    <w:rsid w:val="005D5A59"/>
    <w:rsid w:val="005D62A4"/>
    <w:rsid w:val="005D69BA"/>
    <w:rsid w:val="005D7F27"/>
    <w:rsid w:val="005E1271"/>
    <w:rsid w:val="005E13C7"/>
    <w:rsid w:val="005E424D"/>
    <w:rsid w:val="005E4509"/>
    <w:rsid w:val="005E46C5"/>
    <w:rsid w:val="005E4EA8"/>
    <w:rsid w:val="005E4FDD"/>
    <w:rsid w:val="005E63D2"/>
    <w:rsid w:val="005E7AA0"/>
    <w:rsid w:val="005F0AF7"/>
    <w:rsid w:val="005F14F6"/>
    <w:rsid w:val="005F2CAF"/>
    <w:rsid w:val="005F3BF9"/>
    <w:rsid w:val="005F45D6"/>
    <w:rsid w:val="005F4D69"/>
    <w:rsid w:val="005F582C"/>
    <w:rsid w:val="005F77B8"/>
    <w:rsid w:val="006002F7"/>
    <w:rsid w:val="006004CC"/>
    <w:rsid w:val="00600C05"/>
    <w:rsid w:val="00600FDA"/>
    <w:rsid w:val="006013C3"/>
    <w:rsid w:val="006013C8"/>
    <w:rsid w:val="0060147D"/>
    <w:rsid w:val="00601EE2"/>
    <w:rsid w:val="00602B25"/>
    <w:rsid w:val="00602EA5"/>
    <w:rsid w:val="00602F18"/>
    <w:rsid w:val="00602F3D"/>
    <w:rsid w:val="0060390C"/>
    <w:rsid w:val="006039D6"/>
    <w:rsid w:val="006047E6"/>
    <w:rsid w:val="00604818"/>
    <w:rsid w:val="0060483D"/>
    <w:rsid w:val="006058AA"/>
    <w:rsid w:val="00605901"/>
    <w:rsid w:val="006061BE"/>
    <w:rsid w:val="0060655B"/>
    <w:rsid w:val="0060795A"/>
    <w:rsid w:val="00607C86"/>
    <w:rsid w:val="00607D3E"/>
    <w:rsid w:val="00607DFC"/>
    <w:rsid w:val="00610792"/>
    <w:rsid w:val="00610833"/>
    <w:rsid w:val="00610C76"/>
    <w:rsid w:val="00611736"/>
    <w:rsid w:val="00611A93"/>
    <w:rsid w:val="00611DD8"/>
    <w:rsid w:val="006123E4"/>
    <w:rsid w:val="006135AF"/>
    <w:rsid w:val="006135FC"/>
    <w:rsid w:val="00614CE1"/>
    <w:rsid w:val="00616A2E"/>
    <w:rsid w:val="00616C17"/>
    <w:rsid w:val="006206EC"/>
    <w:rsid w:val="00622AAD"/>
    <w:rsid w:val="00622EB5"/>
    <w:rsid w:val="00623367"/>
    <w:rsid w:val="00623FC2"/>
    <w:rsid w:val="006247AD"/>
    <w:rsid w:val="00624DB6"/>
    <w:rsid w:val="006266AD"/>
    <w:rsid w:val="006270B9"/>
    <w:rsid w:val="006272D1"/>
    <w:rsid w:val="00627782"/>
    <w:rsid w:val="00630654"/>
    <w:rsid w:val="00631140"/>
    <w:rsid w:val="00632B58"/>
    <w:rsid w:val="00632F6E"/>
    <w:rsid w:val="00633D81"/>
    <w:rsid w:val="00633EEC"/>
    <w:rsid w:val="006355FE"/>
    <w:rsid w:val="00635A2C"/>
    <w:rsid w:val="00635EC0"/>
    <w:rsid w:val="00635FA0"/>
    <w:rsid w:val="0063624C"/>
    <w:rsid w:val="006366C3"/>
    <w:rsid w:val="00636FD5"/>
    <w:rsid w:val="00637FF5"/>
    <w:rsid w:val="0064023B"/>
    <w:rsid w:val="006402C9"/>
    <w:rsid w:val="00640945"/>
    <w:rsid w:val="00640B97"/>
    <w:rsid w:val="006418E4"/>
    <w:rsid w:val="006422ED"/>
    <w:rsid w:val="00644033"/>
    <w:rsid w:val="00644E7D"/>
    <w:rsid w:val="006455C2"/>
    <w:rsid w:val="006456D2"/>
    <w:rsid w:val="0064641E"/>
    <w:rsid w:val="00646C83"/>
    <w:rsid w:val="00646C85"/>
    <w:rsid w:val="00647403"/>
    <w:rsid w:val="00650BEA"/>
    <w:rsid w:val="00650F8A"/>
    <w:rsid w:val="006525AF"/>
    <w:rsid w:val="006526CC"/>
    <w:rsid w:val="006527ED"/>
    <w:rsid w:val="00652A5C"/>
    <w:rsid w:val="00652EDB"/>
    <w:rsid w:val="006533B4"/>
    <w:rsid w:val="00653677"/>
    <w:rsid w:val="00653BB0"/>
    <w:rsid w:val="00653BF9"/>
    <w:rsid w:val="006546AA"/>
    <w:rsid w:val="00654C24"/>
    <w:rsid w:val="006557FA"/>
    <w:rsid w:val="00655F82"/>
    <w:rsid w:val="00656C0B"/>
    <w:rsid w:val="006574E7"/>
    <w:rsid w:val="006604A7"/>
    <w:rsid w:val="00660B7C"/>
    <w:rsid w:val="0066100A"/>
    <w:rsid w:val="00662924"/>
    <w:rsid w:val="006638D4"/>
    <w:rsid w:val="00663CBD"/>
    <w:rsid w:val="00664AD7"/>
    <w:rsid w:val="00664B1A"/>
    <w:rsid w:val="00665891"/>
    <w:rsid w:val="00665DF0"/>
    <w:rsid w:val="006670B7"/>
    <w:rsid w:val="00667CCF"/>
    <w:rsid w:val="00670C9D"/>
    <w:rsid w:val="0067126E"/>
    <w:rsid w:val="00671CB1"/>
    <w:rsid w:val="0067300E"/>
    <w:rsid w:val="0067392B"/>
    <w:rsid w:val="00675060"/>
    <w:rsid w:val="00675526"/>
    <w:rsid w:val="006755A5"/>
    <w:rsid w:val="00675631"/>
    <w:rsid w:val="006757E1"/>
    <w:rsid w:val="00675D29"/>
    <w:rsid w:val="006769F0"/>
    <w:rsid w:val="00677DA5"/>
    <w:rsid w:val="00680DC2"/>
    <w:rsid w:val="0068128F"/>
    <w:rsid w:val="00681A45"/>
    <w:rsid w:val="006833D7"/>
    <w:rsid w:val="00683FDF"/>
    <w:rsid w:val="00684354"/>
    <w:rsid w:val="00684F5C"/>
    <w:rsid w:val="006874FA"/>
    <w:rsid w:val="00690601"/>
    <w:rsid w:val="0069108C"/>
    <w:rsid w:val="006911D6"/>
    <w:rsid w:val="00691215"/>
    <w:rsid w:val="00691439"/>
    <w:rsid w:val="00691EC5"/>
    <w:rsid w:val="00692058"/>
    <w:rsid w:val="0069256A"/>
    <w:rsid w:val="0069303F"/>
    <w:rsid w:val="0069323B"/>
    <w:rsid w:val="00693355"/>
    <w:rsid w:val="00693A0B"/>
    <w:rsid w:val="00693B80"/>
    <w:rsid w:val="00694C03"/>
    <w:rsid w:val="00694CA1"/>
    <w:rsid w:val="00696376"/>
    <w:rsid w:val="00696959"/>
    <w:rsid w:val="006976C5"/>
    <w:rsid w:val="006977DC"/>
    <w:rsid w:val="006A12A8"/>
    <w:rsid w:val="006A2C70"/>
    <w:rsid w:val="006A2E7A"/>
    <w:rsid w:val="006A2F3A"/>
    <w:rsid w:val="006A444C"/>
    <w:rsid w:val="006A45EF"/>
    <w:rsid w:val="006A5000"/>
    <w:rsid w:val="006A5344"/>
    <w:rsid w:val="006A5B95"/>
    <w:rsid w:val="006A6001"/>
    <w:rsid w:val="006A622C"/>
    <w:rsid w:val="006A6E16"/>
    <w:rsid w:val="006A7521"/>
    <w:rsid w:val="006B07DD"/>
    <w:rsid w:val="006B2171"/>
    <w:rsid w:val="006B289C"/>
    <w:rsid w:val="006B2915"/>
    <w:rsid w:val="006B34E7"/>
    <w:rsid w:val="006B3B29"/>
    <w:rsid w:val="006B3D41"/>
    <w:rsid w:val="006B3E4A"/>
    <w:rsid w:val="006B44F6"/>
    <w:rsid w:val="006B4C0A"/>
    <w:rsid w:val="006B4C74"/>
    <w:rsid w:val="006B4E1B"/>
    <w:rsid w:val="006B4FA9"/>
    <w:rsid w:val="006B538E"/>
    <w:rsid w:val="006B55EE"/>
    <w:rsid w:val="006B5953"/>
    <w:rsid w:val="006B5CFA"/>
    <w:rsid w:val="006B5DAE"/>
    <w:rsid w:val="006B6203"/>
    <w:rsid w:val="006B697E"/>
    <w:rsid w:val="006B7D35"/>
    <w:rsid w:val="006C0D52"/>
    <w:rsid w:val="006C0DEF"/>
    <w:rsid w:val="006C1127"/>
    <w:rsid w:val="006C363A"/>
    <w:rsid w:val="006C3D3E"/>
    <w:rsid w:val="006C3F5D"/>
    <w:rsid w:val="006C47B3"/>
    <w:rsid w:val="006C4E9E"/>
    <w:rsid w:val="006C4FC7"/>
    <w:rsid w:val="006C509A"/>
    <w:rsid w:val="006C50D7"/>
    <w:rsid w:val="006C5983"/>
    <w:rsid w:val="006C6888"/>
    <w:rsid w:val="006C69FB"/>
    <w:rsid w:val="006C6CFF"/>
    <w:rsid w:val="006C6DE6"/>
    <w:rsid w:val="006C77E5"/>
    <w:rsid w:val="006C7B0C"/>
    <w:rsid w:val="006D08E9"/>
    <w:rsid w:val="006D0B8A"/>
    <w:rsid w:val="006D106F"/>
    <w:rsid w:val="006D147F"/>
    <w:rsid w:val="006D1AD3"/>
    <w:rsid w:val="006D1CDF"/>
    <w:rsid w:val="006D1ECB"/>
    <w:rsid w:val="006D21D9"/>
    <w:rsid w:val="006D2EFD"/>
    <w:rsid w:val="006D3081"/>
    <w:rsid w:val="006D3D34"/>
    <w:rsid w:val="006D46E8"/>
    <w:rsid w:val="006D50A1"/>
    <w:rsid w:val="006D5125"/>
    <w:rsid w:val="006D559A"/>
    <w:rsid w:val="006D6637"/>
    <w:rsid w:val="006D770C"/>
    <w:rsid w:val="006E03AC"/>
    <w:rsid w:val="006E0E62"/>
    <w:rsid w:val="006E1042"/>
    <w:rsid w:val="006E14B4"/>
    <w:rsid w:val="006E1575"/>
    <w:rsid w:val="006E2126"/>
    <w:rsid w:val="006E40DA"/>
    <w:rsid w:val="006E48F8"/>
    <w:rsid w:val="006E57F0"/>
    <w:rsid w:val="006E6308"/>
    <w:rsid w:val="006E636A"/>
    <w:rsid w:val="006E737D"/>
    <w:rsid w:val="006E7E02"/>
    <w:rsid w:val="006E7FA9"/>
    <w:rsid w:val="006F0AA1"/>
    <w:rsid w:val="006F1B47"/>
    <w:rsid w:val="006F32D2"/>
    <w:rsid w:val="006F4C8E"/>
    <w:rsid w:val="006F60DF"/>
    <w:rsid w:val="006F6EB9"/>
    <w:rsid w:val="006F759A"/>
    <w:rsid w:val="006F7805"/>
    <w:rsid w:val="006F7C7B"/>
    <w:rsid w:val="00700517"/>
    <w:rsid w:val="00700F42"/>
    <w:rsid w:val="007010A8"/>
    <w:rsid w:val="00702365"/>
    <w:rsid w:val="00703403"/>
    <w:rsid w:val="00704E1A"/>
    <w:rsid w:val="007050D8"/>
    <w:rsid w:val="0070523A"/>
    <w:rsid w:val="0070586F"/>
    <w:rsid w:val="00706592"/>
    <w:rsid w:val="00706B74"/>
    <w:rsid w:val="00706BB8"/>
    <w:rsid w:val="007108E3"/>
    <w:rsid w:val="00710930"/>
    <w:rsid w:val="00711043"/>
    <w:rsid w:val="00711662"/>
    <w:rsid w:val="00711E23"/>
    <w:rsid w:val="00712A97"/>
    <w:rsid w:val="007132D0"/>
    <w:rsid w:val="007133CE"/>
    <w:rsid w:val="00714BD7"/>
    <w:rsid w:val="00714D78"/>
    <w:rsid w:val="0071569B"/>
    <w:rsid w:val="00716415"/>
    <w:rsid w:val="007166BB"/>
    <w:rsid w:val="00716B07"/>
    <w:rsid w:val="00716F3C"/>
    <w:rsid w:val="00717EDF"/>
    <w:rsid w:val="007202D4"/>
    <w:rsid w:val="00721AC2"/>
    <w:rsid w:val="00722CC9"/>
    <w:rsid w:val="00723077"/>
    <w:rsid w:val="00723139"/>
    <w:rsid w:val="00723B12"/>
    <w:rsid w:val="00723B55"/>
    <w:rsid w:val="007249B0"/>
    <w:rsid w:val="00726803"/>
    <w:rsid w:val="00730316"/>
    <w:rsid w:val="007309F2"/>
    <w:rsid w:val="00730A5F"/>
    <w:rsid w:val="007314EB"/>
    <w:rsid w:val="00733C64"/>
    <w:rsid w:val="00733CEE"/>
    <w:rsid w:val="007344DF"/>
    <w:rsid w:val="00734D02"/>
    <w:rsid w:val="007350D4"/>
    <w:rsid w:val="00735E43"/>
    <w:rsid w:val="00735F87"/>
    <w:rsid w:val="0073774B"/>
    <w:rsid w:val="00737B2D"/>
    <w:rsid w:val="00740FEA"/>
    <w:rsid w:val="00741BC9"/>
    <w:rsid w:val="0074242E"/>
    <w:rsid w:val="007425B2"/>
    <w:rsid w:val="0074349A"/>
    <w:rsid w:val="00744514"/>
    <w:rsid w:val="007449F0"/>
    <w:rsid w:val="0074524B"/>
    <w:rsid w:val="007456B7"/>
    <w:rsid w:val="007457BA"/>
    <w:rsid w:val="00745ED7"/>
    <w:rsid w:val="00746D81"/>
    <w:rsid w:val="007512C1"/>
    <w:rsid w:val="0075138D"/>
    <w:rsid w:val="007514DE"/>
    <w:rsid w:val="00751824"/>
    <w:rsid w:val="00751A4E"/>
    <w:rsid w:val="00753399"/>
    <w:rsid w:val="00753996"/>
    <w:rsid w:val="007546A9"/>
    <w:rsid w:val="00754A9F"/>
    <w:rsid w:val="00754C66"/>
    <w:rsid w:val="00755189"/>
    <w:rsid w:val="007556F0"/>
    <w:rsid w:val="007556F2"/>
    <w:rsid w:val="00755D9E"/>
    <w:rsid w:val="00755FEE"/>
    <w:rsid w:val="00757D62"/>
    <w:rsid w:val="00757DE8"/>
    <w:rsid w:val="00760149"/>
    <w:rsid w:val="0076020A"/>
    <w:rsid w:val="007612B2"/>
    <w:rsid w:val="00761B8C"/>
    <w:rsid w:val="00762139"/>
    <w:rsid w:val="0076295B"/>
    <w:rsid w:val="00762B2D"/>
    <w:rsid w:val="00762C45"/>
    <w:rsid w:val="00763570"/>
    <w:rsid w:val="00764924"/>
    <w:rsid w:val="007655D4"/>
    <w:rsid w:val="00765A67"/>
    <w:rsid w:val="00765A73"/>
    <w:rsid w:val="0076679F"/>
    <w:rsid w:val="00766859"/>
    <w:rsid w:val="00767428"/>
    <w:rsid w:val="007674EF"/>
    <w:rsid w:val="0076759D"/>
    <w:rsid w:val="00770E3C"/>
    <w:rsid w:val="007713C2"/>
    <w:rsid w:val="007714D8"/>
    <w:rsid w:val="00773304"/>
    <w:rsid w:val="007734EA"/>
    <w:rsid w:val="007737BE"/>
    <w:rsid w:val="00773BED"/>
    <w:rsid w:val="00774C6D"/>
    <w:rsid w:val="00775AA2"/>
    <w:rsid w:val="0078037A"/>
    <w:rsid w:val="007804EA"/>
    <w:rsid w:val="0078237B"/>
    <w:rsid w:val="0078305A"/>
    <w:rsid w:val="00783482"/>
    <w:rsid w:val="00783A28"/>
    <w:rsid w:val="007845FC"/>
    <w:rsid w:val="00784AFA"/>
    <w:rsid w:val="00786029"/>
    <w:rsid w:val="007867F4"/>
    <w:rsid w:val="00786E6D"/>
    <w:rsid w:val="00787524"/>
    <w:rsid w:val="007875EC"/>
    <w:rsid w:val="0078775B"/>
    <w:rsid w:val="00787F99"/>
    <w:rsid w:val="0079010F"/>
    <w:rsid w:val="0079014B"/>
    <w:rsid w:val="00790454"/>
    <w:rsid w:val="00790B86"/>
    <w:rsid w:val="00791B33"/>
    <w:rsid w:val="00791B45"/>
    <w:rsid w:val="00792809"/>
    <w:rsid w:val="0079305B"/>
    <w:rsid w:val="00794134"/>
    <w:rsid w:val="0079431E"/>
    <w:rsid w:val="00795367"/>
    <w:rsid w:val="007968E1"/>
    <w:rsid w:val="007974C2"/>
    <w:rsid w:val="00797F26"/>
    <w:rsid w:val="007A16E8"/>
    <w:rsid w:val="007A18B1"/>
    <w:rsid w:val="007A2B3E"/>
    <w:rsid w:val="007A2DFC"/>
    <w:rsid w:val="007A322B"/>
    <w:rsid w:val="007A338F"/>
    <w:rsid w:val="007A3405"/>
    <w:rsid w:val="007A35E7"/>
    <w:rsid w:val="007A3D49"/>
    <w:rsid w:val="007A461C"/>
    <w:rsid w:val="007A6623"/>
    <w:rsid w:val="007A66D9"/>
    <w:rsid w:val="007A6CB7"/>
    <w:rsid w:val="007A70C1"/>
    <w:rsid w:val="007A7AD7"/>
    <w:rsid w:val="007B01D0"/>
    <w:rsid w:val="007B0685"/>
    <w:rsid w:val="007B1062"/>
    <w:rsid w:val="007B1554"/>
    <w:rsid w:val="007B1662"/>
    <w:rsid w:val="007B1671"/>
    <w:rsid w:val="007B259B"/>
    <w:rsid w:val="007B25E9"/>
    <w:rsid w:val="007B2ADB"/>
    <w:rsid w:val="007B344A"/>
    <w:rsid w:val="007B3532"/>
    <w:rsid w:val="007B5015"/>
    <w:rsid w:val="007B6A09"/>
    <w:rsid w:val="007B7151"/>
    <w:rsid w:val="007B7327"/>
    <w:rsid w:val="007B77B2"/>
    <w:rsid w:val="007B7C66"/>
    <w:rsid w:val="007B7DE3"/>
    <w:rsid w:val="007C00AC"/>
    <w:rsid w:val="007C04B8"/>
    <w:rsid w:val="007C10A4"/>
    <w:rsid w:val="007C12EF"/>
    <w:rsid w:val="007C1E0C"/>
    <w:rsid w:val="007C25B0"/>
    <w:rsid w:val="007C25BE"/>
    <w:rsid w:val="007C2BB3"/>
    <w:rsid w:val="007C3166"/>
    <w:rsid w:val="007C3771"/>
    <w:rsid w:val="007C4162"/>
    <w:rsid w:val="007C4DF1"/>
    <w:rsid w:val="007C4DF9"/>
    <w:rsid w:val="007C585C"/>
    <w:rsid w:val="007C5ACC"/>
    <w:rsid w:val="007C5E15"/>
    <w:rsid w:val="007C6859"/>
    <w:rsid w:val="007C6C19"/>
    <w:rsid w:val="007C7A7C"/>
    <w:rsid w:val="007C7F37"/>
    <w:rsid w:val="007D1DEE"/>
    <w:rsid w:val="007D1EC4"/>
    <w:rsid w:val="007D2C9C"/>
    <w:rsid w:val="007D2D84"/>
    <w:rsid w:val="007D310F"/>
    <w:rsid w:val="007D3878"/>
    <w:rsid w:val="007D3B4D"/>
    <w:rsid w:val="007D4186"/>
    <w:rsid w:val="007D574C"/>
    <w:rsid w:val="007D5E9E"/>
    <w:rsid w:val="007D64C6"/>
    <w:rsid w:val="007D6ABD"/>
    <w:rsid w:val="007D700D"/>
    <w:rsid w:val="007D7CD2"/>
    <w:rsid w:val="007D7E39"/>
    <w:rsid w:val="007E0A42"/>
    <w:rsid w:val="007E0D02"/>
    <w:rsid w:val="007E0D87"/>
    <w:rsid w:val="007E2C26"/>
    <w:rsid w:val="007E3E89"/>
    <w:rsid w:val="007E49BF"/>
    <w:rsid w:val="007E51B7"/>
    <w:rsid w:val="007E67A3"/>
    <w:rsid w:val="007E6884"/>
    <w:rsid w:val="007E777E"/>
    <w:rsid w:val="007E77B4"/>
    <w:rsid w:val="007F22C4"/>
    <w:rsid w:val="007F39B7"/>
    <w:rsid w:val="007F3B89"/>
    <w:rsid w:val="007F411D"/>
    <w:rsid w:val="007F465E"/>
    <w:rsid w:val="007F493C"/>
    <w:rsid w:val="007F4987"/>
    <w:rsid w:val="007F4AAB"/>
    <w:rsid w:val="007F51E3"/>
    <w:rsid w:val="007F5294"/>
    <w:rsid w:val="007F5720"/>
    <w:rsid w:val="007F5D7D"/>
    <w:rsid w:val="007F62B3"/>
    <w:rsid w:val="007F6988"/>
    <w:rsid w:val="007F6C65"/>
    <w:rsid w:val="007F7364"/>
    <w:rsid w:val="007F76B3"/>
    <w:rsid w:val="007F7863"/>
    <w:rsid w:val="00801197"/>
    <w:rsid w:val="00801770"/>
    <w:rsid w:val="00801E48"/>
    <w:rsid w:val="0080241E"/>
    <w:rsid w:val="008028F2"/>
    <w:rsid w:val="00802F1D"/>
    <w:rsid w:val="008035A3"/>
    <w:rsid w:val="008037FA"/>
    <w:rsid w:val="00803CD2"/>
    <w:rsid w:val="00803D8F"/>
    <w:rsid w:val="00804163"/>
    <w:rsid w:val="00804DB2"/>
    <w:rsid w:val="00804DB7"/>
    <w:rsid w:val="008060B4"/>
    <w:rsid w:val="0080709F"/>
    <w:rsid w:val="00807903"/>
    <w:rsid w:val="00807E1E"/>
    <w:rsid w:val="0081001B"/>
    <w:rsid w:val="008112C1"/>
    <w:rsid w:val="00811B0F"/>
    <w:rsid w:val="008122D5"/>
    <w:rsid w:val="00812C89"/>
    <w:rsid w:val="00812CBF"/>
    <w:rsid w:val="008131CF"/>
    <w:rsid w:val="00813AE1"/>
    <w:rsid w:val="00813D22"/>
    <w:rsid w:val="00814D83"/>
    <w:rsid w:val="008154AB"/>
    <w:rsid w:val="0081575F"/>
    <w:rsid w:val="00815D07"/>
    <w:rsid w:val="00815E61"/>
    <w:rsid w:val="00816019"/>
    <w:rsid w:val="00816120"/>
    <w:rsid w:val="00817995"/>
    <w:rsid w:val="00817A5B"/>
    <w:rsid w:val="00817DE3"/>
    <w:rsid w:val="00820708"/>
    <w:rsid w:val="00820777"/>
    <w:rsid w:val="00820A9B"/>
    <w:rsid w:val="00821CB0"/>
    <w:rsid w:val="00821DFD"/>
    <w:rsid w:val="008220E3"/>
    <w:rsid w:val="00822DD1"/>
    <w:rsid w:val="00822EBC"/>
    <w:rsid w:val="008238F1"/>
    <w:rsid w:val="008244B4"/>
    <w:rsid w:val="008249F0"/>
    <w:rsid w:val="00825397"/>
    <w:rsid w:val="00825911"/>
    <w:rsid w:val="00825DA1"/>
    <w:rsid w:val="00825DEE"/>
    <w:rsid w:val="00825FD4"/>
    <w:rsid w:val="00826DD9"/>
    <w:rsid w:val="0082753B"/>
    <w:rsid w:val="008306F0"/>
    <w:rsid w:val="00830715"/>
    <w:rsid w:val="00830BCE"/>
    <w:rsid w:val="00830E62"/>
    <w:rsid w:val="00830F6E"/>
    <w:rsid w:val="008318A2"/>
    <w:rsid w:val="00831B73"/>
    <w:rsid w:val="0083306C"/>
    <w:rsid w:val="00833A0C"/>
    <w:rsid w:val="008349CC"/>
    <w:rsid w:val="00834E96"/>
    <w:rsid w:val="00835AC1"/>
    <w:rsid w:val="00835E92"/>
    <w:rsid w:val="00836331"/>
    <w:rsid w:val="008373DE"/>
    <w:rsid w:val="00837AB6"/>
    <w:rsid w:val="00840147"/>
    <w:rsid w:val="0084039A"/>
    <w:rsid w:val="0084061B"/>
    <w:rsid w:val="00840E00"/>
    <w:rsid w:val="00840F45"/>
    <w:rsid w:val="008416B8"/>
    <w:rsid w:val="00841B8C"/>
    <w:rsid w:val="00842181"/>
    <w:rsid w:val="008433C2"/>
    <w:rsid w:val="00847104"/>
    <w:rsid w:val="00847277"/>
    <w:rsid w:val="0084788A"/>
    <w:rsid w:val="00850A8A"/>
    <w:rsid w:val="00850F61"/>
    <w:rsid w:val="0085128F"/>
    <w:rsid w:val="00851594"/>
    <w:rsid w:val="00853E17"/>
    <w:rsid w:val="00854BB2"/>
    <w:rsid w:val="00855EF3"/>
    <w:rsid w:val="0085742C"/>
    <w:rsid w:val="0085774F"/>
    <w:rsid w:val="00857C8F"/>
    <w:rsid w:val="00860157"/>
    <w:rsid w:val="0086039A"/>
    <w:rsid w:val="00860AC9"/>
    <w:rsid w:val="008618B0"/>
    <w:rsid w:val="00861A9A"/>
    <w:rsid w:val="0086248B"/>
    <w:rsid w:val="00862577"/>
    <w:rsid w:val="00862B02"/>
    <w:rsid w:val="0086451F"/>
    <w:rsid w:val="00864E21"/>
    <w:rsid w:val="0086507E"/>
    <w:rsid w:val="0086552E"/>
    <w:rsid w:val="00866EB1"/>
    <w:rsid w:val="00866EF9"/>
    <w:rsid w:val="00866FEF"/>
    <w:rsid w:val="00867409"/>
    <w:rsid w:val="008701AF"/>
    <w:rsid w:val="00870F60"/>
    <w:rsid w:val="00873312"/>
    <w:rsid w:val="00873445"/>
    <w:rsid w:val="00873EBD"/>
    <w:rsid w:val="00874BAF"/>
    <w:rsid w:val="0087515B"/>
    <w:rsid w:val="00875BD0"/>
    <w:rsid w:val="008761BE"/>
    <w:rsid w:val="008771CB"/>
    <w:rsid w:val="0087756B"/>
    <w:rsid w:val="008779D8"/>
    <w:rsid w:val="00880178"/>
    <w:rsid w:val="00882050"/>
    <w:rsid w:val="0088218D"/>
    <w:rsid w:val="00882F19"/>
    <w:rsid w:val="008837B1"/>
    <w:rsid w:val="008838B7"/>
    <w:rsid w:val="00884AED"/>
    <w:rsid w:val="008851F7"/>
    <w:rsid w:val="0088529C"/>
    <w:rsid w:val="008855CE"/>
    <w:rsid w:val="008861AE"/>
    <w:rsid w:val="00886703"/>
    <w:rsid w:val="008868C0"/>
    <w:rsid w:val="00886BDF"/>
    <w:rsid w:val="008873B9"/>
    <w:rsid w:val="00887455"/>
    <w:rsid w:val="008875F9"/>
    <w:rsid w:val="008901F9"/>
    <w:rsid w:val="008918CF"/>
    <w:rsid w:val="00892119"/>
    <w:rsid w:val="008925F3"/>
    <w:rsid w:val="00892F11"/>
    <w:rsid w:val="008945C2"/>
    <w:rsid w:val="0089463E"/>
    <w:rsid w:val="00894FBD"/>
    <w:rsid w:val="00896150"/>
    <w:rsid w:val="008969F0"/>
    <w:rsid w:val="008A0AD2"/>
    <w:rsid w:val="008A0B27"/>
    <w:rsid w:val="008A0EB3"/>
    <w:rsid w:val="008A0F58"/>
    <w:rsid w:val="008A1646"/>
    <w:rsid w:val="008A1C5F"/>
    <w:rsid w:val="008A23DC"/>
    <w:rsid w:val="008A3420"/>
    <w:rsid w:val="008A3765"/>
    <w:rsid w:val="008A3EB6"/>
    <w:rsid w:val="008A4477"/>
    <w:rsid w:val="008A4CAE"/>
    <w:rsid w:val="008A50B9"/>
    <w:rsid w:val="008A7C24"/>
    <w:rsid w:val="008A7D87"/>
    <w:rsid w:val="008B094B"/>
    <w:rsid w:val="008B1FCC"/>
    <w:rsid w:val="008B22E8"/>
    <w:rsid w:val="008B49AC"/>
    <w:rsid w:val="008B4D07"/>
    <w:rsid w:val="008B5EE7"/>
    <w:rsid w:val="008B62B4"/>
    <w:rsid w:val="008B6BCE"/>
    <w:rsid w:val="008B739F"/>
    <w:rsid w:val="008B7617"/>
    <w:rsid w:val="008B7D22"/>
    <w:rsid w:val="008C00A7"/>
    <w:rsid w:val="008C0A59"/>
    <w:rsid w:val="008C0EBD"/>
    <w:rsid w:val="008C164F"/>
    <w:rsid w:val="008C1E84"/>
    <w:rsid w:val="008C2203"/>
    <w:rsid w:val="008C274B"/>
    <w:rsid w:val="008C3710"/>
    <w:rsid w:val="008C40D8"/>
    <w:rsid w:val="008C44A3"/>
    <w:rsid w:val="008C4818"/>
    <w:rsid w:val="008C4C00"/>
    <w:rsid w:val="008C7135"/>
    <w:rsid w:val="008C74D9"/>
    <w:rsid w:val="008C7591"/>
    <w:rsid w:val="008C79F3"/>
    <w:rsid w:val="008C7BEE"/>
    <w:rsid w:val="008D089B"/>
    <w:rsid w:val="008D163F"/>
    <w:rsid w:val="008D17B1"/>
    <w:rsid w:val="008D1CFB"/>
    <w:rsid w:val="008D2051"/>
    <w:rsid w:val="008D2829"/>
    <w:rsid w:val="008D2F0A"/>
    <w:rsid w:val="008D330E"/>
    <w:rsid w:val="008D514C"/>
    <w:rsid w:val="008D5349"/>
    <w:rsid w:val="008D6362"/>
    <w:rsid w:val="008D6C82"/>
    <w:rsid w:val="008D720A"/>
    <w:rsid w:val="008D73AB"/>
    <w:rsid w:val="008D76B5"/>
    <w:rsid w:val="008E0768"/>
    <w:rsid w:val="008E0FA8"/>
    <w:rsid w:val="008E19B5"/>
    <w:rsid w:val="008E1FD8"/>
    <w:rsid w:val="008E31D0"/>
    <w:rsid w:val="008E3539"/>
    <w:rsid w:val="008E3A1F"/>
    <w:rsid w:val="008E411C"/>
    <w:rsid w:val="008E420E"/>
    <w:rsid w:val="008E567B"/>
    <w:rsid w:val="008E58A1"/>
    <w:rsid w:val="008E6714"/>
    <w:rsid w:val="008E780D"/>
    <w:rsid w:val="008F02FD"/>
    <w:rsid w:val="008F076E"/>
    <w:rsid w:val="008F2298"/>
    <w:rsid w:val="008F2685"/>
    <w:rsid w:val="008F275C"/>
    <w:rsid w:val="008F2A82"/>
    <w:rsid w:val="008F2D15"/>
    <w:rsid w:val="008F3A48"/>
    <w:rsid w:val="008F3BD6"/>
    <w:rsid w:val="008F425E"/>
    <w:rsid w:val="008F4D98"/>
    <w:rsid w:val="008F547D"/>
    <w:rsid w:val="008F57DA"/>
    <w:rsid w:val="008F78D4"/>
    <w:rsid w:val="00901E05"/>
    <w:rsid w:val="00902054"/>
    <w:rsid w:val="00902FED"/>
    <w:rsid w:val="0090332E"/>
    <w:rsid w:val="00904D7D"/>
    <w:rsid w:val="00905DA3"/>
    <w:rsid w:val="009064E9"/>
    <w:rsid w:val="0090681A"/>
    <w:rsid w:val="00907ABA"/>
    <w:rsid w:val="00907DB4"/>
    <w:rsid w:val="00911794"/>
    <w:rsid w:val="00911A17"/>
    <w:rsid w:val="00911E6E"/>
    <w:rsid w:val="00912544"/>
    <w:rsid w:val="00912C7C"/>
    <w:rsid w:val="00913CA5"/>
    <w:rsid w:val="00913CFE"/>
    <w:rsid w:val="00914FAA"/>
    <w:rsid w:val="00915682"/>
    <w:rsid w:val="00916272"/>
    <w:rsid w:val="00916D00"/>
    <w:rsid w:val="00917AD7"/>
    <w:rsid w:val="00921578"/>
    <w:rsid w:val="0092161A"/>
    <w:rsid w:val="00921880"/>
    <w:rsid w:val="00921FEC"/>
    <w:rsid w:val="009224F1"/>
    <w:rsid w:val="0092289E"/>
    <w:rsid w:val="00923269"/>
    <w:rsid w:val="00923CA7"/>
    <w:rsid w:val="00923DFC"/>
    <w:rsid w:val="00923F98"/>
    <w:rsid w:val="009245AA"/>
    <w:rsid w:val="00924A5F"/>
    <w:rsid w:val="00924BB4"/>
    <w:rsid w:val="009273E2"/>
    <w:rsid w:val="00927FD2"/>
    <w:rsid w:val="00930239"/>
    <w:rsid w:val="0093068F"/>
    <w:rsid w:val="00930E64"/>
    <w:rsid w:val="00930E9D"/>
    <w:rsid w:val="00931542"/>
    <w:rsid w:val="00931AB9"/>
    <w:rsid w:val="009322CE"/>
    <w:rsid w:val="009326B2"/>
    <w:rsid w:val="009330EB"/>
    <w:rsid w:val="009339DD"/>
    <w:rsid w:val="00933A84"/>
    <w:rsid w:val="00933C4A"/>
    <w:rsid w:val="009342E7"/>
    <w:rsid w:val="00934865"/>
    <w:rsid w:val="00935F9F"/>
    <w:rsid w:val="00936154"/>
    <w:rsid w:val="00936F30"/>
    <w:rsid w:val="00940013"/>
    <w:rsid w:val="00940F54"/>
    <w:rsid w:val="009416B4"/>
    <w:rsid w:val="00941833"/>
    <w:rsid w:val="009418BD"/>
    <w:rsid w:val="00943676"/>
    <w:rsid w:val="00943818"/>
    <w:rsid w:val="00943B4F"/>
    <w:rsid w:val="009461B0"/>
    <w:rsid w:val="0094645A"/>
    <w:rsid w:val="0094656C"/>
    <w:rsid w:val="009468EA"/>
    <w:rsid w:val="00946926"/>
    <w:rsid w:val="00950810"/>
    <w:rsid w:val="009513F5"/>
    <w:rsid w:val="009518F2"/>
    <w:rsid w:val="00951A3B"/>
    <w:rsid w:val="009523D8"/>
    <w:rsid w:val="009530DE"/>
    <w:rsid w:val="0095330D"/>
    <w:rsid w:val="00954359"/>
    <w:rsid w:val="0095478A"/>
    <w:rsid w:val="00956771"/>
    <w:rsid w:val="009579AC"/>
    <w:rsid w:val="00960023"/>
    <w:rsid w:val="009607FD"/>
    <w:rsid w:val="00960A7E"/>
    <w:rsid w:val="00960AED"/>
    <w:rsid w:val="00960C0E"/>
    <w:rsid w:val="009615DE"/>
    <w:rsid w:val="00962444"/>
    <w:rsid w:val="00962D3D"/>
    <w:rsid w:val="00963C2A"/>
    <w:rsid w:val="0096402B"/>
    <w:rsid w:val="00964947"/>
    <w:rsid w:val="00964F58"/>
    <w:rsid w:val="00965046"/>
    <w:rsid w:val="00965C35"/>
    <w:rsid w:val="009677CE"/>
    <w:rsid w:val="00967804"/>
    <w:rsid w:val="00970856"/>
    <w:rsid w:val="00971047"/>
    <w:rsid w:val="009737EB"/>
    <w:rsid w:val="009738EE"/>
    <w:rsid w:val="0097478C"/>
    <w:rsid w:val="00974D9F"/>
    <w:rsid w:val="0097573E"/>
    <w:rsid w:val="009758C8"/>
    <w:rsid w:val="00975D70"/>
    <w:rsid w:val="00977532"/>
    <w:rsid w:val="00977604"/>
    <w:rsid w:val="00977763"/>
    <w:rsid w:val="009777DA"/>
    <w:rsid w:val="00980121"/>
    <w:rsid w:val="0098027A"/>
    <w:rsid w:val="009804B5"/>
    <w:rsid w:val="00980880"/>
    <w:rsid w:val="00980948"/>
    <w:rsid w:val="009809CC"/>
    <w:rsid w:val="00980D8F"/>
    <w:rsid w:val="00981114"/>
    <w:rsid w:val="00981714"/>
    <w:rsid w:val="00981BBB"/>
    <w:rsid w:val="00984030"/>
    <w:rsid w:val="00984B1F"/>
    <w:rsid w:val="00985017"/>
    <w:rsid w:val="009853D9"/>
    <w:rsid w:val="009857EE"/>
    <w:rsid w:val="00985F4F"/>
    <w:rsid w:val="00986259"/>
    <w:rsid w:val="009865C0"/>
    <w:rsid w:val="00986829"/>
    <w:rsid w:val="0098690A"/>
    <w:rsid w:val="00987246"/>
    <w:rsid w:val="00987F62"/>
    <w:rsid w:val="009904B4"/>
    <w:rsid w:val="00990C80"/>
    <w:rsid w:val="00990D08"/>
    <w:rsid w:val="00991096"/>
    <w:rsid w:val="00991F01"/>
    <w:rsid w:val="00992682"/>
    <w:rsid w:val="0099462D"/>
    <w:rsid w:val="0099468D"/>
    <w:rsid w:val="009956C7"/>
    <w:rsid w:val="0099587D"/>
    <w:rsid w:val="00997B17"/>
    <w:rsid w:val="00997D80"/>
    <w:rsid w:val="009A057B"/>
    <w:rsid w:val="009A09CC"/>
    <w:rsid w:val="009A0AD9"/>
    <w:rsid w:val="009A0C3B"/>
    <w:rsid w:val="009A276A"/>
    <w:rsid w:val="009A4763"/>
    <w:rsid w:val="009A4AD6"/>
    <w:rsid w:val="009A50A5"/>
    <w:rsid w:val="009A6A1F"/>
    <w:rsid w:val="009B108A"/>
    <w:rsid w:val="009B1920"/>
    <w:rsid w:val="009B22D9"/>
    <w:rsid w:val="009B26D2"/>
    <w:rsid w:val="009B29F6"/>
    <w:rsid w:val="009B30AE"/>
    <w:rsid w:val="009B31FA"/>
    <w:rsid w:val="009B421D"/>
    <w:rsid w:val="009B4A09"/>
    <w:rsid w:val="009B50C9"/>
    <w:rsid w:val="009B5A20"/>
    <w:rsid w:val="009B632C"/>
    <w:rsid w:val="009B64E8"/>
    <w:rsid w:val="009B692F"/>
    <w:rsid w:val="009C05FC"/>
    <w:rsid w:val="009C0885"/>
    <w:rsid w:val="009C18F4"/>
    <w:rsid w:val="009C1AAD"/>
    <w:rsid w:val="009C1D38"/>
    <w:rsid w:val="009C1E9D"/>
    <w:rsid w:val="009C24CA"/>
    <w:rsid w:val="009C2634"/>
    <w:rsid w:val="009C4A19"/>
    <w:rsid w:val="009C51A7"/>
    <w:rsid w:val="009C5AB8"/>
    <w:rsid w:val="009C5B90"/>
    <w:rsid w:val="009C638F"/>
    <w:rsid w:val="009C68C6"/>
    <w:rsid w:val="009C6C29"/>
    <w:rsid w:val="009C7034"/>
    <w:rsid w:val="009C7B9B"/>
    <w:rsid w:val="009D0BD7"/>
    <w:rsid w:val="009D16DF"/>
    <w:rsid w:val="009D1762"/>
    <w:rsid w:val="009D3015"/>
    <w:rsid w:val="009D356E"/>
    <w:rsid w:val="009D42B9"/>
    <w:rsid w:val="009D55E7"/>
    <w:rsid w:val="009D6002"/>
    <w:rsid w:val="009D60D9"/>
    <w:rsid w:val="009D61C8"/>
    <w:rsid w:val="009D6947"/>
    <w:rsid w:val="009D6DB2"/>
    <w:rsid w:val="009D7697"/>
    <w:rsid w:val="009D7F67"/>
    <w:rsid w:val="009E2E2F"/>
    <w:rsid w:val="009E2F72"/>
    <w:rsid w:val="009E3CC7"/>
    <w:rsid w:val="009E3E6E"/>
    <w:rsid w:val="009E529A"/>
    <w:rsid w:val="009E57BE"/>
    <w:rsid w:val="009E5801"/>
    <w:rsid w:val="009E585A"/>
    <w:rsid w:val="009E60C9"/>
    <w:rsid w:val="009E725A"/>
    <w:rsid w:val="009E756D"/>
    <w:rsid w:val="009E7AAD"/>
    <w:rsid w:val="009F0449"/>
    <w:rsid w:val="009F0ED8"/>
    <w:rsid w:val="009F14E5"/>
    <w:rsid w:val="009F1BC4"/>
    <w:rsid w:val="009F1DC8"/>
    <w:rsid w:val="009F29AB"/>
    <w:rsid w:val="009F2DEC"/>
    <w:rsid w:val="009F389F"/>
    <w:rsid w:val="009F3BAB"/>
    <w:rsid w:val="009F3FFE"/>
    <w:rsid w:val="009F4B38"/>
    <w:rsid w:val="009F4D0E"/>
    <w:rsid w:val="009F4D69"/>
    <w:rsid w:val="009F5783"/>
    <w:rsid w:val="009F5971"/>
    <w:rsid w:val="009F62E2"/>
    <w:rsid w:val="009F649A"/>
    <w:rsid w:val="009F6F7E"/>
    <w:rsid w:val="009F7249"/>
    <w:rsid w:val="009F7F71"/>
    <w:rsid w:val="00A00679"/>
    <w:rsid w:val="00A00C89"/>
    <w:rsid w:val="00A00D01"/>
    <w:rsid w:val="00A00FB0"/>
    <w:rsid w:val="00A018B9"/>
    <w:rsid w:val="00A02123"/>
    <w:rsid w:val="00A024F3"/>
    <w:rsid w:val="00A03228"/>
    <w:rsid w:val="00A0329C"/>
    <w:rsid w:val="00A03433"/>
    <w:rsid w:val="00A0358D"/>
    <w:rsid w:val="00A03849"/>
    <w:rsid w:val="00A03F0B"/>
    <w:rsid w:val="00A04496"/>
    <w:rsid w:val="00A05852"/>
    <w:rsid w:val="00A0665E"/>
    <w:rsid w:val="00A10F5F"/>
    <w:rsid w:val="00A1148C"/>
    <w:rsid w:val="00A11740"/>
    <w:rsid w:val="00A11970"/>
    <w:rsid w:val="00A11EE8"/>
    <w:rsid w:val="00A11FDC"/>
    <w:rsid w:val="00A12051"/>
    <w:rsid w:val="00A129C1"/>
    <w:rsid w:val="00A12C76"/>
    <w:rsid w:val="00A139BC"/>
    <w:rsid w:val="00A1471D"/>
    <w:rsid w:val="00A14A12"/>
    <w:rsid w:val="00A16EDB"/>
    <w:rsid w:val="00A179C3"/>
    <w:rsid w:val="00A20287"/>
    <w:rsid w:val="00A20A7E"/>
    <w:rsid w:val="00A215DA"/>
    <w:rsid w:val="00A21B8D"/>
    <w:rsid w:val="00A22545"/>
    <w:rsid w:val="00A22F01"/>
    <w:rsid w:val="00A23C1C"/>
    <w:rsid w:val="00A24278"/>
    <w:rsid w:val="00A246E5"/>
    <w:rsid w:val="00A247BA"/>
    <w:rsid w:val="00A254F6"/>
    <w:rsid w:val="00A26135"/>
    <w:rsid w:val="00A26549"/>
    <w:rsid w:val="00A265ED"/>
    <w:rsid w:val="00A26B10"/>
    <w:rsid w:val="00A272E0"/>
    <w:rsid w:val="00A27775"/>
    <w:rsid w:val="00A30762"/>
    <w:rsid w:val="00A30E8C"/>
    <w:rsid w:val="00A3129F"/>
    <w:rsid w:val="00A3268C"/>
    <w:rsid w:val="00A3346D"/>
    <w:rsid w:val="00A37A3E"/>
    <w:rsid w:val="00A40332"/>
    <w:rsid w:val="00A403C4"/>
    <w:rsid w:val="00A4072F"/>
    <w:rsid w:val="00A40B94"/>
    <w:rsid w:val="00A40DE7"/>
    <w:rsid w:val="00A4242D"/>
    <w:rsid w:val="00A43055"/>
    <w:rsid w:val="00A43255"/>
    <w:rsid w:val="00A43554"/>
    <w:rsid w:val="00A441DD"/>
    <w:rsid w:val="00A44B83"/>
    <w:rsid w:val="00A45016"/>
    <w:rsid w:val="00A455D6"/>
    <w:rsid w:val="00A456D1"/>
    <w:rsid w:val="00A4628C"/>
    <w:rsid w:val="00A4666E"/>
    <w:rsid w:val="00A47DAE"/>
    <w:rsid w:val="00A50590"/>
    <w:rsid w:val="00A508BF"/>
    <w:rsid w:val="00A51824"/>
    <w:rsid w:val="00A533FD"/>
    <w:rsid w:val="00A541FF"/>
    <w:rsid w:val="00A54CBD"/>
    <w:rsid w:val="00A551AB"/>
    <w:rsid w:val="00A552AB"/>
    <w:rsid w:val="00A56F4E"/>
    <w:rsid w:val="00A571E6"/>
    <w:rsid w:val="00A57687"/>
    <w:rsid w:val="00A577BB"/>
    <w:rsid w:val="00A5790D"/>
    <w:rsid w:val="00A57AE2"/>
    <w:rsid w:val="00A57CC7"/>
    <w:rsid w:val="00A603C3"/>
    <w:rsid w:val="00A603E1"/>
    <w:rsid w:val="00A60A90"/>
    <w:rsid w:val="00A61FC8"/>
    <w:rsid w:val="00A62A7E"/>
    <w:rsid w:val="00A65260"/>
    <w:rsid w:val="00A652C1"/>
    <w:rsid w:val="00A65599"/>
    <w:rsid w:val="00A65B57"/>
    <w:rsid w:val="00A65ECE"/>
    <w:rsid w:val="00A6674E"/>
    <w:rsid w:val="00A67AF3"/>
    <w:rsid w:val="00A67CCE"/>
    <w:rsid w:val="00A703C8"/>
    <w:rsid w:val="00A7197C"/>
    <w:rsid w:val="00A71CC8"/>
    <w:rsid w:val="00A72E04"/>
    <w:rsid w:val="00A73380"/>
    <w:rsid w:val="00A742F2"/>
    <w:rsid w:val="00A74C15"/>
    <w:rsid w:val="00A74C54"/>
    <w:rsid w:val="00A75586"/>
    <w:rsid w:val="00A769F1"/>
    <w:rsid w:val="00A76C0A"/>
    <w:rsid w:val="00A7723C"/>
    <w:rsid w:val="00A773CC"/>
    <w:rsid w:val="00A774A7"/>
    <w:rsid w:val="00A77D7A"/>
    <w:rsid w:val="00A77E56"/>
    <w:rsid w:val="00A805B7"/>
    <w:rsid w:val="00A81E5A"/>
    <w:rsid w:val="00A82354"/>
    <w:rsid w:val="00A8252F"/>
    <w:rsid w:val="00A82737"/>
    <w:rsid w:val="00A82C24"/>
    <w:rsid w:val="00A82E6E"/>
    <w:rsid w:val="00A830AA"/>
    <w:rsid w:val="00A834B6"/>
    <w:rsid w:val="00A8464A"/>
    <w:rsid w:val="00A85F83"/>
    <w:rsid w:val="00A90F2B"/>
    <w:rsid w:val="00A916C8"/>
    <w:rsid w:val="00A9325C"/>
    <w:rsid w:val="00A941A8"/>
    <w:rsid w:val="00A943BD"/>
    <w:rsid w:val="00A9478D"/>
    <w:rsid w:val="00A95BF3"/>
    <w:rsid w:val="00A964E5"/>
    <w:rsid w:val="00A9755A"/>
    <w:rsid w:val="00A97936"/>
    <w:rsid w:val="00A9796B"/>
    <w:rsid w:val="00A97D2C"/>
    <w:rsid w:val="00AA06CA"/>
    <w:rsid w:val="00AA183C"/>
    <w:rsid w:val="00AA18DF"/>
    <w:rsid w:val="00AA226F"/>
    <w:rsid w:val="00AA43F9"/>
    <w:rsid w:val="00AA470D"/>
    <w:rsid w:val="00AA4895"/>
    <w:rsid w:val="00AA5FA0"/>
    <w:rsid w:val="00AA602D"/>
    <w:rsid w:val="00AA63C4"/>
    <w:rsid w:val="00AA72D1"/>
    <w:rsid w:val="00AB2418"/>
    <w:rsid w:val="00AB2591"/>
    <w:rsid w:val="00AB28BB"/>
    <w:rsid w:val="00AB31DC"/>
    <w:rsid w:val="00AB31DD"/>
    <w:rsid w:val="00AB3488"/>
    <w:rsid w:val="00AB40AB"/>
    <w:rsid w:val="00AB4737"/>
    <w:rsid w:val="00AC0140"/>
    <w:rsid w:val="00AC0167"/>
    <w:rsid w:val="00AC0415"/>
    <w:rsid w:val="00AC0F7A"/>
    <w:rsid w:val="00AC122F"/>
    <w:rsid w:val="00AC17B8"/>
    <w:rsid w:val="00AC1ECE"/>
    <w:rsid w:val="00AC2710"/>
    <w:rsid w:val="00AC2776"/>
    <w:rsid w:val="00AC2E28"/>
    <w:rsid w:val="00AC31BC"/>
    <w:rsid w:val="00AC3C5A"/>
    <w:rsid w:val="00AC44FB"/>
    <w:rsid w:val="00AC5992"/>
    <w:rsid w:val="00AC5CAF"/>
    <w:rsid w:val="00AC5E02"/>
    <w:rsid w:val="00AC643B"/>
    <w:rsid w:val="00AC6C37"/>
    <w:rsid w:val="00AC7432"/>
    <w:rsid w:val="00AD0830"/>
    <w:rsid w:val="00AD0CE1"/>
    <w:rsid w:val="00AD1A18"/>
    <w:rsid w:val="00AD229B"/>
    <w:rsid w:val="00AD249B"/>
    <w:rsid w:val="00AD2871"/>
    <w:rsid w:val="00AD316F"/>
    <w:rsid w:val="00AD378D"/>
    <w:rsid w:val="00AD45B4"/>
    <w:rsid w:val="00AD4C5F"/>
    <w:rsid w:val="00AD6043"/>
    <w:rsid w:val="00AD684A"/>
    <w:rsid w:val="00AD7932"/>
    <w:rsid w:val="00AD7F0A"/>
    <w:rsid w:val="00AE062E"/>
    <w:rsid w:val="00AE0887"/>
    <w:rsid w:val="00AE0B5F"/>
    <w:rsid w:val="00AE19E4"/>
    <w:rsid w:val="00AE2796"/>
    <w:rsid w:val="00AE31A6"/>
    <w:rsid w:val="00AE3851"/>
    <w:rsid w:val="00AE3A09"/>
    <w:rsid w:val="00AE4543"/>
    <w:rsid w:val="00AE468B"/>
    <w:rsid w:val="00AE4D3D"/>
    <w:rsid w:val="00AE5643"/>
    <w:rsid w:val="00AE5FE0"/>
    <w:rsid w:val="00AE64BB"/>
    <w:rsid w:val="00AE6967"/>
    <w:rsid w:val="00AE7004"/>
    <w:rsid w:val="00AE7AE9"/>
    <w:rsid w:val="00AF00E3"/>
    <w:rsid w:val="00AF04C7"/>
    <w:rsid w:val="00AF0947"/>
    <w:rsid w:val="00AF0FB9"/>
    <w:rsid w:val="00AF11FC"/>
    <w:rsid w:val="00AF19F8"/>
    <w:rsid w:val="00AF3500"/>
    <w:rsid w:val="00AF39FE"/>
    <w:rsid w:val="00AF3E7F"/>
    <w:rsid w:val="00AF4AD1"/>
    <w:rsid w:val="00AF4AE1"/>
    <w:rsid w:val="00AF4D98"/>
    <w:rsid w:val="00AF71EB"/>
    <w:rsid w:val="00AF7397"/>
    <w:rsid w:val="00B00A2B"/>
    <w:rsid w:val="00B01681"/>
    <w:rsid w:val="00B03447"/>
    <w:rsid w:val="00B04499"/>
    <w:rsid w:val="00B05645"/>
    <w:rsid w:val="00B072AA"/>
    <w:rsid w:val="00B07DC1"/>
    <w:rsid w:val="00B100CD"/>
    <w:rsid w:val="00B1011E"/>
    <w:rsid w:val="00B10C05"/>
    <w:rsid w:val="00B12684"/>
    <w:rsid w:val="00B1286D"/>
    <w:rsid w:val="00B137F0"/>
    <w:rsid w:val="00B15B72"/>
    <w:rsid w:val="00B16080"/>
    <w:rsid w:val="00B20A52"/>
    <w:rsid w:val="00B2256A"/>
    <w:rsid w:val="00B22598"/>
    <w:rsid w:val="00B248D7"/>
    <w:rsid w:val="00B2661B"/>
    <w:rsid w:val="00B2665A"/>
    <w:rsid w:val="00B26BA8"/>
    <w:rsid w:val="00B2707F"/>
    <w:rsid w:val="00B2776D"/>
    <w:rsid w:val="00B308D8"/>
    <w:rsid w:val="00B3112F"/>
    <w:rsid w:val="00B31C9E"/>
    <w:rsid w:val="00B32740"/>
    <w:rsid w:val="00B34525"/>
    <w:rsid w:val="00B355FE"/>
    <w:rsid w:val="00B35914"/>
    <w:rsid w:val="00B36809"/>
    <w:rsid w:val="00B36A98"/>
    <w:rsid w:val="00B37061"/>
    <w:rsid w:val="00B371F2"/>
    <w:rsid w:val="00B375E6"/>
    <w:rsid w:val="00B40107"/>
    <w:rsid w:val="00B40D07"/>
    <w:rsid w:val="00B410A1"/>
    <w:rsid w:val="00B415AE"/>
    <w:rsid w:val="00B419C3"/>
    <w:rsid w:val="00B4242E"/>
    <w:rsid w:val="00B42971"/>
    <w:rsid w:val="00B43DDC"/>
    <w:rsid w:val="00B444A5"/>
    <w:rsid w:val="00B45209"/>
    <w:rsid w:val="00B4534E"/>
    <w:rsid w:val="00B45E6F"/>
    <w:rsid w:val="00B46E1A"/>
    <w:rsid w:val="00B47042"/>
    <w:rsid w:val="00B47B19"/>
    <w:rsid w:val="00B47D50"/>
    <w:rsid w:val="00B47FBF"/>
    <w:rsid w:val="00B50268"/>
    <w:rsid w:val="00B50677"/>
    <w:rsid w:val="00B513A1"/>
    <w:rsid w:val="00B51A40"/>
    <w:rsid w:val="00B5207D"/>
    <w:rsid w:val="00B52852"/>
    <w:rsid w:val="00B529ED"/>
    <w:rsid w:val="00B52A92"/>
    <w:rsid w:val="00B53AD3"/>
    <w:rsid w:val="00B53C4A"/>
    <w:rsid w:val="00B54426"/>
    <w:rsid w:val="00B5450C"/>
    <w:rsid w:val="00B5482E"/>
    <w:rsid w:val="00B55AA6"/>
    <w:rsid w:val="00B55CC6"/>
    <w:rsid w:val="00B55FAF"/>
    <w:rsid w:val="00B56359"/>
    <w:rsid w:val="00B5640B"/>
    <w:rsid w:val="00B56B04"/>
    <w:rsid w:val="00B60111"/>
    <w:rsid w:val="00B60F16"/>
    <w:rsid w:val="00B617F4"/>
    <w:rsid w:val="00B627C8"/>
    <w:rsid w:val="00B630C3"/>
    <w:rsid w:val="00B632E0"/>
    <w:rsid w:val="00B639BA"/>
    <w:rsid w:val="00B640FA"/>
    <w:rsid w:val="00B652F1"/>
    <w:rsid w:val="00B65C94"/>
    <w:rsid w:val="00B65F08"/>
    <w:rsid w:val="00B662B7"/>
    <w:rsid w:val="00B668E0"/>
    <w:rsid w:val="00B67023"/>
    <w:rsid w:val="00B6746A"/>
    <w:rsid w:val="00B676C3"/>
    <w:rsid w:val="00B67BB2"/>
    <w:rsid w:val="00B67DD9"/>
    <w:rsid w:val="00B70017"/>
    <w:rsid w:val="00B70BB3"/>
    <w:rsid w:val="00B712B3"/>
    <w:rsid w:val="00B72511"/>
    <w:rsid w:val="00B72573"/>
    <w:rsid w:val="00B72762"/>
    <w:rsid w:val="00B73C39"/>
    <w:rsid w:val="00B74174"/>
    <w:rsid w:val="00B7635F"/>
    <w:rsid w:val="00B777A5"/>
    <w:rsid w:val="00B802FE"/>
    <w:rsid w:val="00B80767"/>
    <w:rsid w:val="00B81024"/>
    <w:rsid w:val="00B819DE"/>
    <w:rsid w:val="00B81D42"/>
    <w:rsid w:val="00B820F5"/>
    <w:rsid w:val="00B83B96"/>
    <w:rsid w:val="00B8425B"/>
    <w:rsid w:val="00B85614"/>
    <w:rsid w:val="00B85C99"/>
    <w:rsid w:val="00B85FFD"/>
    <w:rsid w:val="00B86BC6"/>
    <w:rsid w:val="00B86FF5"/>
    <w:rsid w:val="00B879C1"/>
    <w:rsid w:val="00B87A5A"/>
    <w:rsid w:val="00B9093C"/>
    <w:rsid w:val="00B9159A"/>
    <w:rsid w:val="00B91886"/>
    <w:rsid w:val="00B928E7"/>
    <w:rsid w:val="00B9393B"/>
    <w:rsid w:val="00B93A44"/>
    <w:rsid w:val="00B93F2B"/>
    <w:rsid w:val="00B95F2F"/>
    <w:rsid w:val="00B96347"/>
    <w:rsid w:val="00B967C5"/>
    <w:rsid w:val="00B969D8"/>
    <w:rsid w:val="00B96FA1"/>
    <w:rsid w:val="00B970F2"/>
    <w:rsid w:val="00B97B71"/>
    <w:rsid w:val="00B97F85"/>
    <w:rsid w:val="00BA01A7"/>
    <w:rsid w:val="00BA01CC"/>
    <w:rsid w:val="00BA0E50"/>
    <w:rsid w:val="00BA25AF"/>
    <w:rsid w:val="00BA3472"/>
    <w:rsid w:val="00BA4604"/>
    <w:rsid w:val="00BA5640"/>
    <w:rsid w:val="00BA5739"/>
    <w:rsid w:val="00BB016E"/>
    <w:rsid w:val="00BB027C"/>
    <w:rsid w:val="00BB050E"/>
    <w:rsid w:val="00BB0754"/>
    <w:rsid w:val="00BB0960"/>
    <w:rsid w:val="00BB096C"/>
    <w:rsid w:val="00BB14D2"/>
    <w:rsid w:val="00BB2CD9"/>
    <w:rsid w:val="00BB4F1A"/>
    <w:rsid w:val="00BB6236"/>
    <w:rsid w:val="00BB6985"/>
    <w:rsid w:val="00BB6C11"/>
    <w:rsid w:val="00BC04C4"/>
    <w:rsid w:val="00BC04D1"/>
    <w:rsid w:val="00BC1D3B"/>
    <w:rsid w:val="00BC2523"/>
    <w:rsid w:val="00BC2D8C"/>
    <w:rsid w:val="00BC3422"/>
    <w:rsid w:val="00BC3502"/>
    <w:rsid w:val="00BC518F"/>
    <w:rsid w:val="00BC649F"/>
    <w:rsid w:val="00BC67C8"/>
    <w:rsid w:val="00BC6EA5"/>
    <w:rsid w:val="00BC717B"/>
    <w:rsid w:val="00BC789E"/>
    <w:rsid w:val="00BC7E29"/>
    <w:rsid w:val="00BD0690"/>
    <w:rsid w:val="00BD0EEF"/>
    <w:rsid w:val="00BD1BDE"/>
    <w:rsid w:val="00BD1FE1"/>
    <w:rsid w:val="00BD260E"/>
    <w:rsid w:val="00BD32B6"/>
    <w:rsid w:val="00BD35E1"/>
    <w:rsid w:val="00BD436F"/>
    <w:rsid w:val="00BD4C9A"/>
    <w:rsid w:val="00BD4D99"/>
    <w:rsid w:val="00BD5971"/>
    <w:rsid w:val="00BD69DE"/>
    <w:rsid w:val="00BD6F6D"/>
    <w:rsid w:val="00BD764B"/>
    <w:rsid w:val="00BD7749"/>
    <w:rsid w:val="00BD7A9F"/>
    <w:rsid w:val="00BE043F"/>
    <w:rsid w:val="00BE0558"/>
    <w:rsid w:val="00BE0A52"/>
    <w:rsid w:val="00BE0A77"/>
    <w:rsid w:val="00BE111D"/>
    <w:rsid w:val="00BE1238"/>
    <w:rsid w:val="00BE182C"/>
    <w:rsid w:val="00BE2097"/>
    <w:rsid w:val="00BE2662"/>
    <w:rsid w:val="00BE37B5"/>
    <w:rsid w:val="00BE4197"/>
    <w:rsid w:val="00BE4515"/>
    <w:rsid w:val="00BE4974"/>
    <w:rsid w:val="00BE5473"/>
    <w:rsid w:val="00BE621D"/>
    <w:rsid w:val="00BE6258"/>
    <w:rsid w:val="00BE6A3E"/>
    <w:rsid w:val="00BE7537"/>
    <w:rsid w:val="00BE7548"/>
    <w:rsid w:val="00BE7ADA"/>
    <w:rsid w:val="00BF01F6"/>
    <w:rsid w:val="00BF057A"/>
    <w:rsid w:val="00BF0FE8"/>
    <w:rsid w:val="00BF102C"/>
    <w:rsid w:val="00BF144C"/>
    <w:rsid w:val="00BF159D"/>
    <w:rsid w:val="00BF2B26"/>
    <w:rsid w:val="00BF3D7A"/>
    <w:rsid w:val="00BF3E39"/>
    <w:rsid w:val="00BF5419"/>
    <w:rsid w:val="00BF54B6"/>
    <w:rsid w:val="00BF5A77"/>
    <w:rsid w:val="00BF5FD6"/>
    <w:rsid w:val="00BF6B2A"/>
    <w:rsid w:val="00BF6EA0"/>
    <w:rsid w:val="00C005AD"/>
    <w:rsid w:val="00C00C3C"/>
    <w:rsid w:val="00C01220"/>
    <w:rsid w:val="00C012DC"/>
    <w:rsid w:val="00C02C36"/>
    <w:rsid w:val="00C02D45"/>
    <w:rsid w:val="00C03442"/>
    <w:rsid w:val="00C03786"/>
    <w:rsid w:val="00C037F0"/>
    <w:rsid w:val="00C0468F"/>
    <w:rsid w:val="00C048AC"/>
    <w:rsid w:val="00C06AD9"/>
    <w:rsid w:val="00C06F28"/>
    <w:rsid w:val="00C072EB"/>
    <w:rsid w:val="00C1078D"/>
    <w:rsid w:val="00C109A7"/>
    <w:rsid w:val="00C11827"/>
    <w:rsid w:val="00C11851"/>
    <w:rsid w:val="00C11DC5"/>
    <w:rsid w:val="00C1286A"/>
    <w:rsid w:val="00C135FA"/>
    <w:rsid w:val="00C1442F"/>
    <w:rsid w:val="00C149B5"/>
    <w:rsid w:val="00C150D7"/>
    <w:rsid w:val="00C16057"/>
    <w:rsid w:val="00C169FB"/>
    <w:rsid w:val="00C16F2D"/>
    <w:rsid w:val="00C176E1"/>
    <w:rsid w:val="00C17F3B"/>
    <w:rsid w:val="00C20B9A"/>
    <w:rsid w:val="00C20EA4"/>
    <w:rsid w:val="00C23429"/>
    <w:rsid w:val="00C23F5B"/>
    <w:rsid w:val="00C24619"/>
    <w:rsid w:val="00C249E8"/>
    <w:rsid w:val="00C24B41"/>
    <w:rsid w:val="00C24FEA"/>
    <w:rsid w:val="00C265A9"/>
    <w:rsid w:val="00C26EB4"/>
    <w:rsid w:val="00C27242"/>
    <w:rsid w:val="00C27615"/>
    <w:rsid w:val="00C27841"/>
    <w:rsid w:val="00C301A2"/>
    <w:rsid w:val="00C30729"/>
    <w:rsid w:val="00C307A0"/>
    <w:rsid w:val="00C30BEC"/>
    <w:rsid w:val="00C30CCB"/>
    <w:rsid w:val="00C31543"/>
    <w:rsid w:val="00C319C5"/>
    <w:rsid w:val="00C323F4"/>
    <w:rsid w:val="00C33186"/>
    <w:rsid w:val="00C335F3"/>
    <w:rsid w:val="00C33893"/>
    <w:rsid w:val="00C33EAF"/>
    <w:rsid w:val="00C35862"/>
    <w:rsid w:val="00C35B37"/>
    <w:rsid w:val="00C35CEC"/>
    <w:rsid w:val="00C367A5"/>
    <w:rsid w:val="00C40241"/>
    <w:rsid w:val="00C40245"/>
    <w:rsid w:val="00C407D4"/>
    <w:rsid w:val="00C41FF6"/>
    <w:rsid w:val="00C429CE"/>
    <w:rsid w:val="00C43C76"/>
    <w:rsid w:val="00C43E98"/>
    <w:rsid w:val="00C44E8B"/>
    <w:rsid w:val="00C450CA"/>
    <w:rsid w:val="00C45731"/>
    <w:rsid w:val="00C45A45"/>
    <w:rsid w:val="00C45E21"/>
    <w:rsid w:val="00C47053"/>
    <w:rsid w:val="00C4733B"/>
    <w:rsid w:val="00C47662"/>
    <w:rsid w:val="00C50103"/>
    <w:rsid w:val="00C50446"/>
    <w:rsid w:val="00C50726"/>
    <w:rsid w:val="00C50B36"/>
    <w:rsid w:val="00C51820"/>
    <w:rsid w:val="00C51833"/>
    <w:rsid w:val="00C51AE6"/>
    <w:rsid w:val="00C51BF9"/>
    <w:rsid w:val="00C5342B"/>
    <w:rsid w:val="00C53551"/>
    <w:rsid w:val="00C538E6"/>
    <w:rsid w:val="00C56C8E"/>
    <w:rsid w:val="00C56F2A"/>
    <w:rsid w:val="00C5778B"/>
    <w:rsid w:val="00C57E6D"/>
    <w:rsid w:val="00C613F1"/>
    <w:rsid w:val="00C6211E"/>
    <w:rsid w:val="00C63149"/>
    <w:rsid w:val="00C63766"/>
    <w:rsid w:val="00C651DE"/>
    <w:rsid w:val="00C664F4"/>
    <w:rsid w:val="00C66797"/>
    <w:rsid w:val="00C66F52"/>
    <w:rsid w:val="00C66FBE"/>
    <w:rsid w:val="00C67364"/>
    <w:rsid w:val="00C67BC8"/>
    <w:rsid w:val="00C70B72"/>
    <w:rsid w:val="00C70DDD"/>
    <w:rsid w:val="00C71E1A"/>
    <w:rsid w:val="00C71FAD"/>
    <w:rsid w:val="00C72A0E"/>
    <w:rsid w:val="00C742DF"/>
    <w:rsid w:val="00C74702"/>
    <w:rsid w:val="00C74A96"/>
    <w:rsid w:val="00C7680B"/>
    <w:rsid w:val="00C76B81"/>
    <w:rsid w:val="00C77284"/>
    <w:rsid w:val="00C77378"/>
    <w:rsid w:val="00C77B04"/>
    <w:rsid w:val="00C77BA0"/>
    <w:rsid w:val="00C77BDD"/>
    <w:rsid w:val="00C80610"/>
    <w:rsid w:val="00C808C3"/>
    <w:rsid w:val="00C80D09"/>
    <w:rsid w:val="00C80DF3"/>
    <w:rsid w:val="00C81A10"/>
    <w:rsid w:val="00C81A12"/>
    <w:rsid w:val="00C82770"/>
    <w:rsid w:val="00C8473D"/>
    <w:rsid w:val="00C851AB"/>
    <w:rsid w:val="00C851F4"/>
    <w:rsid w:val="00C86031"/>
    <w:rsid w:val="00C865E4"/>
    <w:rsid w:val="00C870AC"/>
    <w:rsid w:val="00C8733E"/>
    <w:rsid w:val="00C87684"/>
    <w:rsid w:val="00C87822"/>
    <w:rsid w:val="00C87EA6"/>
    <w:rsid w:val="00C904F6"/>
    <w:rsid w:val="00C91824"/>
    <w:rsid w:val="00C91A9D"/>
    <w:rsid w:val="00C931FB"/>
    <w:rsid w:val="00C935D4"/>
    <w:rsid w:val="00C94AAD"/>
    <w:rsid w:val="00C94B26"/>
    <w:rsid w:val="00C957ED"/>
    <w:rsid w:val="00C96D29"/>
    <w:rsid w:val="00C96D7B"/>
    <w:rsid w:val="00C96F6A"/>
    <w:rsid w:val="00C97410"/>
    <w:rsid w:val="00CA1099"/>
    <w:rsid w:val="00CA1B20"/>
    <w:rsid w:val="00CA1B52"/>
    <w:rsid w:val="00CA1D32"/>
    <w:rsid w:val="00CA2919"/>
    <w:rsid w:val="00CA2F49"/>
    <w:rsid w:val="00CA34A9"/>
    <w:rsid w:val="00CA3983"/>
    <w:rsid w:val="00CA48E0"/>
    <w:rsid w:val="00CA5559"/>
    <w:rsid w:val="00CA5724"/>
    <w:rsid w:val="00CA5766"/>
    <w:rsid w:val="00CA6743"/>
    <w:rsid w:val="00CA719F"/>
    <w:rsid w:val="00CA756C"/>
    <w:rsid w:val="00CB0682"/>
    <w:rsid w:val="00CB22C0"/>
    <w:rsid w:val="00CB253B"/>
    <w:rsid w:val="00CB2B83"/>
    <w:rsid w:val="00CB3426"/>
    <w:rsid w:val="00CB541D"/>
    <w:rsid w:val="00CB575E"/>
    <w:rsid w:val="00CB66A0"/>
    <w:rsid w:val="00CB67D1"/>
    <w:rsid w:val="00CC1647"/>
    <w:rsid w:val="00CC204C"/>
    <w:rsid w:val="00CC2DC0"/>
    <w:rsid w:val="00CC3020"/>
    <w:rsid w:val="00CC338D"/>
    <w:rsid w:val="00CC3649"/>
    <w:rsid w:val="00CC367F"/>
    <w:rsid w:val="00CC3847"/>
    <w:rsid w:val="00CC389B"/>
    <w:rsid w:val="00CC427D"/>
    <w:rsid w:val="00CC4A97"/>
    <w:rsid w:val="00CC4BCC"/>
    <w:rsid w:val="00CC517B"/>
    <w:rsid w:val="00CC53D0"/>
    <w:rsid w:val="00CD02AA"/>
    <w:rsid w:val="00CD0D61"/>
    <w:rsid w:val="00CD0D6F"/>
    <w:rsid w:val="00CD1EE2"/>
    <w:rsid w:val="00CD275E"/>
    <w:rsid w:val="00CD292F"/>
    <w:rsid w:val="00CD2947"/>
    <w:rsid w:val="00CD354B"/>
    <w:rsid w:val="00CD3624"/>
    <w:rsid w:val="00CD3CA0"/>
    <w:rsid w:val="00CD3DBA"/>
    <w:rsid w:val="00CD416E"/>
    <w:rsid w:val="00CD4CDB"/>
    <w:rsid w:val="00CD5028"/>
    <w:rsid w:val="00CD502E"/>
    <w:rsid w:val="00CD5F12"/>
    <w:rsid w:val="00CD6E7F"/>
    <w:rsid w:val="00CD77E1"/>
    <w:rsid w:val="00CD7AB8"/>
    <w:rsid w:val="00CE0738"/>
    <w:rsid w:val="00CE0D02"/>
    <w:rsid w:val="00CE2375"/>
    <w:rsid w:val="00CE4DC8"/>
    <w:rsid w:val="00CE56EE"/>
    <w:rsid w:val="00CE6DD4"/>
    <w:rsid w:val="00CE7604"/>
    <w:rsid w:val="00CE777D"/>
    <w:rsid w:val="00CE7C1A"/>
    <w:rsid w:val="00CE7C64"/>
    <w:rsid w:val="00CF1731"/>
    <w:rsid w:val="00CF1764"/>
    <w:rsid w:val="00CF224A"/>
    <w:rsid w:val="00CF280B"/>
    <w:rsid w:val="00CF31BD"/>
    <w:rsid w:val="00CF70D9"/>
    <w:rsid w:val="00CF7A1C"/>
    <w:rsid w:val="00CF7AF1"/>
    <w:rsid w:val="00CF7AF8"/>
    <w:rsid w:val="00D00697"/>
    <w:rsid w:val="00D00850"/>
    <w:rsid w:val="00D00D3B"/>
    <w:rsid w:val="00D025D1"/>
    <w:rsid w:val="00D04EDA"/>
    <w:rsid w:val="00D05442"/>
    <w:rsid w:val="00D05449"/>
    <w:rsid w:val="00D06012"/>
    <w:rsid w:val="00D062D5"/>
    <w:rsid w:val="00D06F71"/>
    <w:rsid w:val="00D075BF"/>
    <w:rsid w:val="00D07D88"/>
    <w:rsid w:val="00D10129"/>
    <w:rsid w:val="00D105D1"/>
    <w:rsid w:val="00D13C0A"/>
    <w:rsid w:val="00D143D5"/>
    <w:rsid w:val="00D1522E"/>
    <w:rsid w:val="00D157D5"/>
    <w:rsid w:val="00D16220"/>
    <w:rsid w:val="00D163F8"/>
    <w:rsid w:val="00D16859"/>
    <w:rsid w:val="00D16EED"/>
    <w:rsid w:val="00D16F9E"/>
    <w:rsid w:val="00D1739E"/>
    <w:rsid w:val="00D21849"/>
    <w:rsid w:val="00D2209B"/>
    <w:rsid w:val="00D2301F"/>
    <w:rsid w:val="00D231F0"/>
    <w:rsid w:val="00D24408"/>
    <w:rsid w:val="00D2466E"/>
    <w:rsid w:val="00D24757"/>
    <w:rsid w:val="00D250E6"/>
    <w:rsid w:val="00D25ECC"/>
    <w:rsid w:val="00D26C4B"/>
    <w:rsid w:val="00D26C56"/>
    <w:rsid w:val="00D3041E"/>
    <w:rsid w:val="00D33A2C"/>
    <w:rsid w:val="00D34279"/>
    <w:rsid w:val="00D3455D"/>
    <w:rsid w:val="00D35C9C"/>
    <w:rsid w:val="00D3690F"/>
    <w:rsid w:val="00D37CAA"/>
    <w:rsid w:val="00D4047E"/>
    <w:rsid w:val="00D40567"/>
    <w:rsid w:val="00D40641"/>
    <w:rsid w:val="00D40EB9"/>
    <w:rsid w:val="00D4166C"/>
    <w:rsid w:val="00D41A76"/>
    <w:rsid w:val="00D41C97"/>
    <w:rsid w:val="00D41D1A"/>
    <w:rsid w:val="00D421CB"/>
    <w:rsid w:val="00D42471"/>
    <w:rsid w:val="00D437C7"/>
    <w:rsid w:val="00D43971"/>
    <w:rsid w:val="00D44D4F"/>
    <w:rsid w:val="00D45B2C"/>
    <w:rsid w:val="00D45D27"/>
    <w:rsid w:val="00D45EC1"/>
    <w:rsid w:val="00D46045"/>
    <w:rsid w:val="00D46500"/>
    <w:rsid w:val="00D47B1D"/>
    <w:rsid w:val="00D47DFF"/>
    <w:rsid w:val="00D501EC"/>
    <w:rsid w:val="00D50913"/>
    <w:rsid w:val="00D511B3"/>
    <w:rsid w:val="00D513B6"/>
    <w:rsid w:val="00D51AA3"/>
    <w:rsid w:val="00D52FB2"/>
    <w:rsid w:val="00D53E2A"/>
    <w:rsid w:val="00D54C62"/>
    <w:rsid w:val="00D54E72"/>
    <w:rsid w:val="00D55021"/>
    <w:rsid w:val="00D55A0F"/>
    <w:rsid w:val="00D55D1E"/>
    <w:rsid w:val="00D5630F"/>
    <w:rsid w:val="00D5651C"/>
    <w:rsid w:val="00D57526"/>
    <w:rsid w:val="00D60828"/>
    <w:rsid w:val="00D60E9C"/>
    <w:rsid w:val="00D60F91"/>
    <w:rsid w:val="00D60FBD"/>
    <w:rsid w:val="00D61207"/>
    <w:rsid w:val="00D61608"/>
    <w:rsid w:val="00D629E0"/>
    <w:rsid w:val="00D62E57"/>
    <w:rsid w:val="00D637F7"/>
    <w:rsid w:val="00D65852"/>
    <w:rsid w:val="00D6665A"/>
    <w:rsid w:val="00D676A6"/>
    <w:rsid w:val="00D67EF8"/>
    <w:rsid w:val="00D704C5"/>
    <w:rsid w:val="00D726F1"/>
    <w:rsid w:val="00D729BA"/>
    <w:rsid w:val="00D72AF7"/>
    <w:rsid w:val="00D72B74"/>
    <w:rsid w:val="00D7332B"/>
    <w:rsid w:val="00D7446D"/>
    <w:rsid w:val="00D75979"/>
    <w:rsid w:val="00D75BF0"/>
    <w:rsid w:val="00D77168"/>
    <w:rsid w:val="00D77643"/>
    <w:rsid w:val="00D802D3"/>
    <w:rsid w:val="00D803C1"/>
    <w:rsid w:val="00D80745"/>
    <w:rsid w:val="00D811BF"/>
    <w:rsid w:val="00D81624"/>
    <w:rsid w:val="00D8174C"/>
    <w:rsid w:val="00D8182B"/>
    <w:rsid w:val="00D82241"/>
    <w:rsid w:val="00D825BF"/>
    <w:rsid w:val="00D832F5"/>
    <w:rsid w:val="00D83F75"/>
    <w:rsid w:val="00D84170"/>
    <w:rsid w:val="00D85A6D"/>
    <w:rsid w:val="00D85B0F"/>
    <w:rsid w:val="00D8613D"/>
    <w:rsid w:val="00D86266"/>
    <w:rsid w:val="00D8709F"/>
    <w:rsid w:val="00D915DF"/>
    <w:rsid w:val="00D92E76"/>
    <w:rsid w:val="00D9334B"/>
    <w:rsid w:val="00D93850"/>
    <w:rsid w:val="00D944B3"/>
    <w:rsid w:val="00D9644D"/>
    <w:rsid w:val="00D96590"/>
    <w:rsid w:val="00DA1485"/>
    <w:rsid w:val="00DA1753"/>
    <w:rsid w:val="00DA1C4B"/>
    <w:rsid w:val="00DA2486"/>
    <w:rsid w:val="00DA3C89"/>
    <w:rsid w:val="00DA49B9"/>
    <w:rsid w:val="00DA5599"/>
    <w:rsid w:val="00DA5BC5"/>
    <w:rsid w:val="00DA5E0E"/>
    <w:rsid w:val="00DA5F17"/>
    <w:rsid w:val="00DA605F"/>
    <w:rsid w:val="00DA657C"/>
    <w:rsid w:val="00DA7913"/>
    <w:rsid w:val="00DA7A27"/>
    <w:rsid w:val="00DB001F"/>
    <w:rsid w:val="00DB005B"/>
    <w:rsid w:val="00DB009D"/>
    <w:rsid w:val="00DB033D"/>
    <w:rsid w:val="00DB1320"/>
    <w:rsid w:val="00DB2768"/>
    <w:rsid w:val="00DB29E7"/>
    <w:rsid w:val="00DB2BA1"/>
    <w:rsid w:val="00DB39E5"/>
    <w:rsid w:val="00DB47F5"/>
    <w:rsid w:val="00DB48B0"/>
    <w:rsid w:val="00DB4F44"/>
    <w:rsid w:val="00DB521A"/>
    <w:rsid w:val="00DB6B38"/>
    <w:rsid w:val="00DB6FD9"/>
    <w:rsid w:val="00DB79D5"/>
    <w:rsid w:val="00DC05BB"/>
    <w:rsid w:val="00DC077B"/>
    <w:rsid w:val="00DC081D"/>
    <w:rsid w:val="00DC124D"/>
    <w:rsid w:val="00DC142E"/>
    <w:rsid w:val="00DC3020"/>
    <w:rsid w:val="00DC313A"/>
    <w:rsid w:val="00DC34F6"/>
    <w:rsid w:val="00DC3909"/>
    <w:rsid w:val="00DC3A7E"/>
    <w:rsid w:val="00DC4BC8"/>
    <w:rsid w:val="00DC4BF4"/>
    <w:rsid w:val="00DC5163"/>
    <w:rsid w:val="00DC5E6C"/>
    <w:rsid w:val="00DC6A96"/>
    <w:rsid w:val="00DC6C3F"/>
    <w:rsid w:val="00DC6DC0"/>
    <w:rsid w:val="00DC6E5A"/>
    <w:rsid w:val="00DC72CE"/>
    <w:rsid w:val="00DC74D8"/>
    <w:rsid w:val="00DC754E"/>
    <w:rsid w:val="00DC78B1"/>
    <w:rsid w:val="00DC7F2E"/>
    <w:rsid w:val="00DD0128"/>
    <w:rsid w:val="00DD0828"/>
    <w:rsid w:val="00DD1F18"/>
    <w:rsid w:val="00DD20D3"/>
    <w:rsid w:val="00DD270F"/>
    <w:rsid w:val="00DD498C"/>
    <w:rsid w:val="00DD64DE"/>
    <w:rsid w:val="00DD6681"/>
    <w:rsid w:val="00DD6B86"/>
    <w:rsid w:val="00DD70D3"/>
    <w:rsid w:val="00DE00BD"/>
    <w:rsid w:val="00DE0992"/>
    <w:rsid w:val="00DE102A"/>
    <w:rsid w:val="00DE1034"/>
    <w:rsid w:val="00DE19C1"/>
    <w:rsid w:val="00DE1B26"/>
    <w:rsid w:val="00DE3868"/>
    <w:rsid w:val="00DE4810"/>
    <w:rsid w:val="00DE532E"/>
    <w:rsid w:val="00DE641D"/>
    <w:rsid w:val="00DE6699"/>
    <w:rsid w:val="00DE6A8D"/>
    <w:rsid w:val="00DE6C42"/>
    <w:rsid w:val="00DE7D48"/>
    <w:rsid w:val="00DF0EC4"/>
    <w:rsid w:val="00DF0F07"/>
    <w:rsid w:val="00DF25C5"/>
    <w:rsid w:val="00DF2636"/>
    <w:rsid w:val="00DF360A"/>
    <w:rsid w:val="00DF3A2A"/>
    <w:rsid w:val="00DF4397"/>
    <w:rsid w:val="00DF456F"/>
    <w:rsid w:val="00DF53A0"/>
    <w:rsid w:val="00DF6401"/>
    <w:rsid w:val="00DF7390"/>
    <w:rsid w:val="00E007A1"/>
    <w:rsid w:val="00E01557"/>
    <w:rsid w:val="00E02E36"/>
    <w:rsid w:val="00E03A2B"/>
    <w:rsid w:val="00E03AD8"/>
    <w:rsid w:val="00E04464"/>
    <w:rsid w:val="00E04487"/>
    <w:rsid w:val="00E0476A"/>
    <w:rsid w:val="00E04A50"/>
    <w:rsid w:val="00E0571E"/>
    <w:rsid w:val="00E065AC"/>
    <w:rsid w:val="00E071B8"/>
    <w:rsid w:val="00E0735E"/>
    <w:rsid w:val="00E07A1E"/>
    <w:rsid w:val="00E07E55"/>
    <w:rsid w:val="00E07FFB"/>
    <w:rsid w:val="00E10493"/>
    <w:rsid w:val="00E105B6"/>
    <w:rsid w:val="00E10C73"/>
    <w:rsid w:val="00E1195C"/>
    <w:rsid w:val="00E13813"/>
    <w:rsid w:val="00E1417B"/>
    <w:rsid w:val="00E146A6"/>
    <w:rsid w:val="00E14877"/>
    <w:rsid w:val="00E14A17"/>
    <w:rsid w:val="00E14B8E"/>
    <w:rsid w:val="00E155AE"/>
    <w:rsid w:val="00E1649B"/>
    <w:rsid w:val="00E169FC"/>
    <w:rsid w:val="00E17284"/>
    <w:rsid w:val="00E17475"/>
    <w:rsid w:val="00E174A8"/>
    <w:rsid w:val="00E17517"/>
    <w:rsid w:val="00E17536"/>
    <w:rsid w:val="00E1781B"/>
    <w:rsid w:val="00E17891"/>
    <w:rsid w:val="00E2044F"/>
    <w:rsid w:val="00E20ADB"/>
    <w:rsid w:val="00E20DF2"/>
    <w:rsid w:val="00E210A9"/>
    <w:rsid w:val="00E21476"/>
    <w:rsid w:val="00E21975"/>
    <w:rsid w:val="00E22A55"/>
    <w:rsid w:val="00E2308F"/>
    <w:rsid w:val="00E2435B"/>
    <w:rsid w:val="00E249E9"/>
    <w:rsid w:val="00E25162"/>
    <w:rsid w:val="00E2615B"/>
    <w:rsid w:val="00E261D0"/>
    <w:rsid w:val="00E2674B"/>
    <w:rsid w:val="00E27128"/>
    <w:rsid w:val="00E30F45"/>
    <w:rsid w:val="00E31676"/>
    <w:rsid w:val="00E316A4"/>
    <w:rsid w:val="00E32BF7"/>
    <w:rsid w:val="00E32CE5"/>
    <w:rsid w:val="00E3329B"/>
    <w:rsid w:val="00E337A0"/>
    <w:rsid w:val="00E33A89"/>
    <w:rsid w:val="00E35104"/>
    <w:rsid w:val="00E35B0C"/>
    <w:rsid w:val="00E35B25"/>
    <w:rsid w:val="00E36244"/>
    <w:rsid w:val="00E36C96"/>
    <w:rsid w:val="00E37BE8"/>
    <w:rsid w:val="00E40970"/>
    <w:rsid w:val="00E41896"/>
    <w:rsid w:val="00E41D38"/>
    <w:rsid w:val="00E42016"/>
    <w:rsid w:val="00E42F04"/>
    <w:rsid w:val="00E42FBE"/>
    <w:rsid w:val="00E43232"/>
    <w:rsid w:val="00E449B9"/>
    <w:rsid w:val="00E44A1B"/>
    <w:rsid w:val="00E45137"/>
    <w:rsid w:val="00E458FA"/>
    <w:rsid w:val="00E45ABE"/>
    <w:rsid w:val="00E45BF0"/>
    <w:rsid w:val="00E45EAF"/>
    <w:rsid w:val="00E45F21"/>
    <w:rsid w:val="00E46160"/>
    <w:rsid w:val="00E461E7"/>
    <w:rsid w:val="00E466B1"/>
    <w:rsid w:val="00E468A8"/>
    <w:rsid w:val="00E46ED9"/>
    <w:rsid w:val="00E4726A"/>
    <w:rsid w:val="00E47368"/>
    <w:rsid w:val="00E51A93"/>
    <w:rsid w:val="00E51B47"/>
    <w:rsid w:val="00E539BA"/>
    <w:rsid w:val="00E53D8F"/>
    <w:rsid w:val="00E5458A"/>
    <w:rsid w:val="00E54D02"/>
    <w:rsid w:val="00E54E28"/>
    <w:rsid w:val="00E55032"/>
    <w:rsid w:val="00E56B4A"/>
    <w:rsid w:val="00E56DEF"/>
    <w:rsid w:val="00E56E13"/>
    <w:rsid w:val="00E56F65"/>
    <w:rsid w:val="00E60888"/>
    <w:rsid w:val="00E609E1"/>
    <w:rsid w:val="00E61736"/>
    <w:rsid w:val="00E61816"/>
    <w:rsid w:val="00E61F2A"/>
    <w:rsid w:val="00E62845"/>
    <w:rsid w:val="00E6383E"/>
    <w:rsid w:val="00E63CCF"/>
    <w:rsid w:val="00E63D99"/>
    <w:rsid w:val="00E63E1D"/>
    <w:rsid w:val="00E6412F"/>
    <w:rsid w:val="00E642E3"/>
    <w:rsid w:val="00E64EF6"/>
    <w:rsid w:val="00E64F95"/>
    <w:rsid w:val="00E65950"/>
    <w:rsid w:val="00E65F6C"/>
    <w:rsid w:val="00E6791D"/>
    <w:rsid w:val="00E70116"/>
    <w:rsid w:val="00E7056E"/>
    <w:rsid w:val="00E708AD"/>
    <w:rsid w:val="00E7231E"/>
    <w:rsid w:val="00E723F5"/>
    <w:rsid w:val="00E73719"/>
    <w:rsid w:val="00E742DC"/>
    <w:rsid w:val="00E74C5D"/>
    <w:rsid w:val="00E75202"/>
    <w:rsid w:val="00E7635E"/>
    <w:rsid w:val="00E8099A"/>
    <w:rsid w:val="00E80B83"/>
    <w:rsid w:val="00E81049"/>
    <w:rsid w:val="00E812E1"/>
    <w:rsid w:val="00E83974"/>
    <w:rsid w:val="00E84312"/>
    <w:rsid w:val="00E85383"/>
    <w:rsid w:val="00E8548E"/>
    <w:rsid w:val="00E85633"/>
    <w:rsid w:val="00E86536"/>
    <w:rsid w:val="00E868B0"/>
    <w:rsid w:val="00E86F74"/>
    <w:rsid w:val="00E87122"/>
    <w:rsid w:val="00E90156"/>
    <w:rsid w:val="00E907DB"/>
    <w:rsid w:val="00E90F99"/>
    <w:rsid w:val="00E9167A"/>
    <w:rsid w:val="00E91A73"/>
    <w:rsid w:val="00E91DF6"/>
    <w:rsid w:val="00E91F3D"/>
    <w:rsid w:val="00E9220C"/>
    <w:rsid w:val="00E925F0"/>
    <w:rsid w:val="00E93E11"/>
    <w:rsid w:val="00E94335"/>
    <w:rsid w:val="00E94FE7"/>
    <w:rsid w:val="00E95718"/>
    <w:rsid w:val="00E96D0E"/>
    <w:rsid w:val="00E97449"/>
    <w:rsid w:val="00E97549"/>
    <w:rsid w:val="00EA0067"/>
    <w:rsid w:val="00EA1227"/>
    <w:rsid w:val="00EA14E5"/>
    <w:rsid w:val="00EA3A90"/>
    <w:rsid w:val="00EA4342"/>
    <w:rsid w:val="00EA446B"/>
    <w:rsid w:val="00EA551C"/>
    <w:rsid w:val="00EA553A"/>
    <w:rsid w:val="00EA5638"/>
    <w:rsid w:val="00EA5E1F"/>
    <w:rsid w:val="00EA6D96"/>
    <w:rsid w:val="00EA6DB5"/>
    <w:rsid w:val="00EA7529"/>
    <w:rsid w:val="00EA76F1"/>
    <w:rsid w:val="00EB10C0"/>
    <w:rsid w:val="00EB115B"/>
    <w:rsid w:val="00EB289F"/>
    <w:rsid w:val="00EB2FCC"/>
    <w:rsid w:val="00EB31D9"/>
    <w:rsid w:val="00EB34D4"/>
    <w:rsid w:val="00EB373A"/>
    <w:rsid w:val="00EB3EA4"/>
    <w:rsid w:val="00EB458E"/>
    <w:rsid w:val="00EB491F"/>
    <w:rsid w:val="00EB4A70"/>
    <w:rsid w:val="00EB547A"/>
    <w:rsid w:val="00EB5603"/>
    <w:rsid w:val="00EB5682"/>
    <w:rsid w:val="00EB5AA2"/>
    <w:rsid w:val="00EB5BAF"/>
    <w:rsid w:val="00EB5E2A"/>
    <w:rsid w:val="00EB6904"/>
    <w:rsid w:val="00EB7830"/>
    <w:rsid w:val="00EB784C"/>
    <w:rsid w:val="00EB7D29"/>
    <w:rsid w:val="00EC0D58"/>
    <w:rsid w:val="00EC14D0"/>
    <w:rsid w:val="00EC201A"/>
    <w:rsid w:val="00EC2839"/>
    <w:rsid w:val="00EC4448"/>
    <w:rsid w:val="00EC455A"/>
    <w:rsid w:val="00EC45F2"/>
    <w:rsid w:val="00EC5000"/>
    <w:rsid w:val="00EC52AA"/>
    <w:rsid w:val="00EC6127"/>
    <w:rsid w:val="00EC6872"/>
    <w:rsid w:val="00EC6EBA"/>
    <w:rsid w:val="00EC7ECD"/>
    <w:rsid w:val="00ED167A"/>
    <w:rsid w:val="00ED187E"/>
    <w:rsid w:val="00ED194A"/>
    <w:rsid w:val="00ED227D"/>
    <w:rsid w:val="00ED2FA3"/>
    <w:rsid w:val="00ED3315"/>
    <w:rsid w:val="00ED393C"/>
    <w:rsid w:val="00ED45DD"/>
    <w:rsid w:val="00ED4734"/>
    <w:rsid w:val="00ED5046"/>
    <w:rsid w:val="00ED5744"/>
    <w:rsid w:val="00ED7825"/>
    <w:rsid w:val="00ED7E42"/>
    <w:rsid w:val="00EE0337"/>
    <w:rsid w:val="00EE0650"/>
    <w:rsid w:val="00EE1B78"/>
    <w:rsid w:val="00EE1B81"/>
    <w:rsid w:val="00EE203E"/>
    <w:rsid w:val="00EE2198"/>
    <w:rsid w:val="00EE23CA"/>
    <w:rsid w:val="00EE2F4A"/>
    <w:rsid w:val="00EE3594"/>
    <w:rsid w:val="00EE3D28"/>
    <w:rsid w:val="00EE3F1A"/>
    <w:rsid w:val="00EE402D"/>
    <w:rsid w:val="00EE4360"/>
    <w:rsid w:val="00EE4D43"/>
    <w:rsid w:val="00EE4DB8"/>
    <w:rsid w:val="00EE51E3"/>
    <w:rsid w:val="00EE5BD2"/>
    <w:rsid w:val="00EE622D"/>
    <w:rsid w:val="00EE6267"/>
    <w:rsid w:val="00EE6818"/>
    <w:rsid w:val="00EE6923"/>
    <w:rsid w:val="00EE6C22"/>
    <w:rsid w:val="00EE6E22"/>
    <w:rsid w:val="00EE6FAA"/>
    <w:rsid w:val="00EE7D7D"/>
    <w:rsid w:val="00EF0302"/>
    <w:rsid w:val="00EF0B9B"/>
    <w:rsid w:val="00EF1170"/>
    <w:rsid w:val="00EF149C"/>
    <w:rsid w:val="00EF1605"/>
    <w:rsid w:val="00EF1680"/>
    <w:rsid w:val="00EF29BC"/>
    <w:rsid w:val="00EF3C9C"/>
    <w:rsid w:val="00EF3FE5"/>
    <w:rsid w:val="00EF483E"/>
    <w:rsid w:val="00EF4CE8"/>
    <w:rsid w:val="00EF63FE"/>
    <w:rsid w:val="00F00133"/>
    <w:rsid w:val="00F00C61"/>
    <w:rsid w:val="00F01865"/>
    <w:rsid w:val="00F023D3"/>
    <w:rsid w:val="00F0240E"/>
    <w:rsid w:val="00F02BCC"/>
    <w:rsid w:val="00F02E80"/>
    <w:rsid w:val="00F03444"/>
    <w:rsid w:val="00F035C0"/>
    <w:rsid w:val="00F0507F"/>
    <w:rsid w:val="00F057C3"/>
    <w:rsid w:val="00F05859"/>
    <w:rsid w:val="00F06357"/>
    <w:rsid w:val="00F06CA0"/>
    <w:rsid w:val="00F070FB"/>
    <w:rsid w:val="00F1058D"/>
    <w:rsid w:val="00F119F2"/>
    <w:rsid w:val="00F11D92"/>
    <w:rsid w:val="00F1227A"/>
    <w:rsid w:val="00F12903"/>
    <w:rsid w:val="00F13937"/>
    <w:rsid w:val="00F14FC9"/>
    <w:rsid w:val="00F1509B"/>
    <w:rsid w:val="00F1545E"/>
    <w:rsid w:val="00F1548D"/>
    <w:rsid w:val="00F15DA7"/>
    <w:rsid w:val="00F15ED7"/>
    <w:rsid w:val="00F161FE"/>
    <w:rsid w:val="00F16E27"/>
    <w:rsid w:val="00F20334"/>
    <w:rsid w:val="00F20A09"/>
    <w:rsid w:val="00F20A43"/>
    <w:rsid w:val="00F20E28"/>
    <w:rsid w:val="00F214A3"/>
    <w:rsid w:val="00F2195A"/>
    <w:rsid w:val="00F219BC"/>
    <w:rsid w:val="00F22088"/>
    <w:rsid w:val="00F23F8B"/>
    <w:rsid w:val="00F245C2"/>
    <w:rsid w:val="00F26CD6"/>
    <w:rsid w:val="00F26E97"/>
    <w:rsid w:val="00F279BE"/>
    <w:rsid w:val="00F27C06"/>
    <w:rsid w:val="00F30012"/>
    <w:rsid w:val="00F30448"/>
    <w:rsid w:val="00F30747"/>
    <w:rsid w:val="00F3190C"/>
    <w:rsid w:val="00F31CF8"/>
    <w:rsid w:val="00F32BCE"/>
    <w:rsid w:val="00F33CB9"/>
    <w:rsid w:val="00F3412C"/>
    <w:rsid w:val="00F34335"/>
    <w:rsid w:val="00F35136"/>
    <w:rsid w:val="00F35645"/>
    <w:rsid w:val="00F3602C"/>
    <w:rsid w:val="00F362A1"/>
    <w:rsid w:val="00F3697A"/>
    <w:rsid w:val="00F37339"/>
    <w:rsid w:val="00F40C2F"/>
    <w:rsid w:val="00F41593"/>
    <w:rsid w:val="00F42F1D"/>
    <w:rsid w:val="00F4406E"/>
    <w:rsid w:val="00F44244"/>
    <w:rsid w:val="00F44ECE"/>
    <w:rsid w:val="00F45951"/>
    <w:rsid w:val="00F46617"/>
    <w:rsid w:val="00F47528"/>
    <w:rsid w:val="00F477A4"/>
    <w:rsid w:val="00F51CB1"/>
    <w:rsid w:val="00F53BDA"/>
    <w:rsid w:val="00F53D78"/>
    <w:rsid w:val="00F54EC4"/>
    <w:rsid w:val="00F550C4"/>
    <w:rsid w:val="00F5512B"/>
    <w:rsid w:val="00F55651"/>
    <w:rsid w:val="00F55B97"/>
    <w:rsid w:val="00F55D5F"/>
    <w:rsid w:val="00F563F7"/>
    <w:rsid w:val="00F57389"/>
    <w:rsid w:val="00F57516"/>
    <w:rsid w:val="00F57649"/>
    <w:rsid w:val="00F601A8"/>
    <w:rsid w:val="00F60C7B"/>
    <w:rsid w:val="00F61A53"/>
    <w:rsid w:val="00F6419A"/>
    <w:rsid w:val="00F657D0"/>
    <w:rsid w:val="00F65903"/>
    <w:rsid w:val="00F65C26"/>
    <w:rsid w:val="00F66333"/>
    <w:rsid w:val="00F669C9"/>
    <w:rsid w:val="00F66A98"/>
    <w:rsid w:val="00F66C25"/>
    <w:rsid w:val="00F67318"/>
    <w:rsid w:val="00F6775A"/>
    <w:rsid w:val="00F67A4D"/>
    <w:rsid w:val="00F710C9"/>
    <w:rsid w:val="00F717DF"/>
    <w:rsid w:val="00F71977"/>
    <w:rsid w:val="00F72038"/>
    <w:rsid w:val="00F72B1C"/>
    <w:rsid w:val="00F73582"/>
    <w:rsid w:val="00F741B1"/>
    <w:rsid w:val="00F7651F"/>
    <w:rsid w:val="00F773F7"/>
    <w:rsid w:val="00F8027F"/>
    <w:rsid w:val="00F80CDC"/>
    <w:rsid w:val="00F817F3"/>
    <w:rsid w:val="00F82189"/>
    <w:rsid w:val="00F82218"/>
    <w:rsid w:val="00F82621"/>
    <w:rsid w:val="00F82786"/>
    <w:rsid w:val="00F833C6"/>
    <w:rsid w:val="00F8355C"/>
    <w:rsid w:val="00F8364E"/>
    <w:rsid w:val="00F83F90"/>
    <w:rsid w:val="00F83F9E"/>
    <w:rsid w:val="00F84410"/>
    <w:rsid w:val="00F84665"/>
    <w:rsid w:val="00F849C9"/>
    <w:rsid w:val="00F84EEB"/>
    <w:rsid w:val="00F86BF0"/>
    <w:rsid w:val="00F86C87"/>
    <w:rsid w:val="00F902DC"/>
    <w:rsid w:val="00F909FA"/>
    <w:rsid w:val="00F91B36"/>
    <w:rsid w:val="00F93322"/>
    <w:rsid w:val="00F93917"/>
    <w:rsid w:val="00F93EC4"/>
    <w:rsid w:val="00F93F49"/>
    <w:rsid w:val="00F94101"/>
    <w:rsid w:val="00F94307"/>
    <w:rsid w:val="00F94836"/>
    <w:rsid w:val="00F94BB4"/>
    <w:rsid w:val="00F95171"/>
    <w:rsid w:val="00F95212"/>
    <w:rsid w:val="00F95738"/>
    <w:rsid w:val="00F95F42"/>
    <w:rsid w:val="00F9659D"/>
    <w:rsid w:val="00F96C2E"/>
    <w:rsid w:val="00F9759A"/>
    <w:rsid w:val="00FA0895"/>
    <w:rsid w:val="00FA1246"/>
    <w:rsid w:val="00FA1A7F"/>
    <w:rsid w:val="00FA1D42"/>
    <w:rsid w:val="00FA266C"/>
    <w:rsid w:val="00FA2D85"/>
    <w:rsid w:val="00FA330B"/>
    <w:rsid w:val="00FA5353"/>
    <w:rsid w:val="00FA60E8"/>
    <w:rsid w:val="00FA6538"/>
    <w:rsid w:val="00FA65E0"/>
    <w:rsid w:val="00FA67C0"/>
    <w:rsid w:val="00FA7F36"/>
    <w:rsid w:val="00FB0997"/>
    <w:rsid w:val="00FB17F2"/>
    <w:rsid w:val="00FB1BFD"/>
    <w:rsid w:val="00FB2803"/>
    <w:rsid w:val="00FB28E3"/>
    <w:rsid w:val="00FB32CC"/>
    <w:rsid w:val="00FB5539"/>
    <w:rsid w:val="00FB5A40"/>
    <w:rsid w:val="00FB620B"/>
    <w:rsid w:val="00FB6D87"/>
    <w:rsid w:val="00FB75A8"/>
    <w:rsid w:val="00FB784A"/>
    <w:rsid w:val="00FB7A45"/>
    <w:rsid w:val="00FC02C6"/>
    <w:rsid w:val="00FC1545"/>
    <w:rsid w:val="00FC2F8E"/>
    <w:rsid w:val="00FC3023"/>
    <w:rsid w:val="00FC3D1C"/>
    <w:rsid w:val="00FC4D8F"/>
    <w:rsid w:val="00FC5145"/>
    <w:rsid w:val="00FC556D"/>
    <w:rsid w:val="00FC5607"/>
    <w:rsid w:val="00FC56F8"/>
    <w:rsid w:val="00FC6E5B"/>
    <w:rsid w:val="00FC7C29"/>
    <w:rsid w:val="00FD0F1E"/>
    <w:rsid w:val="00FD14CE"/>
    <w:rsid w:val="00FD15E3"/>
    <w:rsid w:val="00FD1DFC"/>
    <w:rsid w:val="00FD1FE6"/>
    <w:rsid w:val="00FD2554"/>
    <w:rsid w:val="00FD25E8"/>
    <w:rsid w:val="00FD288A"/>
    <w:rsid w:val="00FD2C94"/>
    <w:rsid w:val="00FD2DCA"/>
    <w:rsid w:val="00FD3644"/>
    <w:rsid w:val="00FD4A5B"/>
    <w:rsid w:val="00FD5BDB"/>
    <w:rsid w:val="00FD5C98"/>
    <w:rsid w:val="00FD60F8"/>
    <w:rsid w:val="00FD6AAA"/>
    <w:rsid w:val="00FD7056"/>
    <w:rsid w:val="00FD7D28"/>
    <w:rsid w:val="00FE16A9"/>
    <w:rsid w:val="00FE1B7C"/>
    <w:rsid w:val="00FE1C8F"/>
    <w:rsid w:val="00FE221B"/>
    <w:rsid w:val="00FE252E"/>
    <w:rsid w:val="00FE2884"/>
    <w:rsid w:val="00FE400A"/>
    <w:rsid w:val="00FE4A96"/>
    <w:rsid w:val="00FE50F1"/>
    <w:rsid w:val="00FE58B6"/>
    <w:rsid w:val="00FE58D9"/>
    <w:rsid w:val="00FE5E2E"/>
    <w:rsid w:val="00FE645C"/>
    <w:rsid w:val="00FE66D5"/>
    <w:rsid w:val="00FE6FC2"/>
    <w:rsid w:val="00FE70DD"/>
    <w:rsid w:val="00FE7354"/>
    <w:rsid w:val="00FE735A"/>
    <w:rsid w:val="00FE78FC"/>
    <w:rsid w:val="00FE7F32"/>
    <w:rsid w:val="00FF0225"/>
    <w:rsid w:val="00FF029C"/>
    <w:rsid w:val="00FF0840"/>
    <w:rsid w:val="00FF2EE8"/>
    <w:rsid w:val="00FF33C8"/>
    <w:rsid w:val="00FF356E"/>
    <w:rsid w:val="00FF41BD"/>
    <w:rsid w:val="00FF4915"/>
    <w:rsid w:val="00FF49C2"/>
    <w:rsid w:val="00FF59D5"/>
    <w:rsid w:val="00FF5A18"/>
    <w:rsid w:val="00FF687A"/>
    <w:rsid w:val="00FF6BA7"/>
    <w:rsid w:val="00FF6C7B"/>
    <w:rsid w:val="00FF6EE5"/>
    <w:rsid w:val="00FF7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5C7DA2"/>
    <w:rPr>
      <w:sz w:val="18"/>
      <w:szCs w:val="18"/>
    </w:rPr>
  </w:style>
  <w:style w:type="character" w:customStyle="1" w:styleId="15">
    <w:name w:val="15"/>
    <w:qFormat/>
    <w:rsid w:val="005C7DA2"/>
    <w:rPr>
      <w:rFonts w:ascii="方正仿宋简体" w:hAnsi="方正仿宋简体" w:hint="default"/>
      <w:color w:val="000000"/>
      <w:sz w:val="24"/>
      <w:szCs w:val="24"/>
    </w:rPr>
  </w:style>
  <w:style w:type="character" w:customStyle="1" w:styleId="font11">
    <w:name w:val="font11"/>
    <w:rsid w:val="005C7DA2"/>
    <w:rPr>
      <w:rFonts w:ascii="宋体" w:eastAsia="宋体" w:hAnsi="宋体" w:hint="eastAsia"/>
      <w:b w:val="0"/>
      <w:bCs w:val="0"/>
      <w:i w:val="0"/>
      <w:iCs w:val="0"/>
      <w:strike w:val="0"/>
      <w:dstrike w:val="0"/>
      <w:color w:val="000000"/>
      <w:sz w:val="20"/>
      <w:szCs w:val="20"/>
      <w:u w:val="none"/>
    </w:rPr>
  </w:style>
  <w:style w:type="character" w:styleId="a4">
    <w:name w:val="FollowedHyperlink"/>
    <w:basedOn w:val="a0"/>
    <w:rsid w:val="005C7DA2"/>
    <w:rPr>
      <w:color w:val="0000FF"/>
      <w:u w:val="single"/>
    </w:rPr>
  </w:style>
  <w:style w:type="character" w:customStyle="1" w:styleId="16">
    <w:name w:val="16"/>
    <w:qFormat/>
    <w:rsid w:val="005C7DA2"/>
    <w:rPr>
      <w:rFonts w:ascii="Times New Roman" w:hAnsi="Times New Roman" w:cs="Times New Roman" w:hint="default"/>
      <w:color w:val="000000"/>
      <w:sz w:val="24"/>
      <w:szCs w:val="24"/>
    </w:rPr>
  </w:style>
  <w:style w:type="character" w:customStyle="1" w:styleId="font21">
    <w:name w:val="font21"/>
    <w:rsid w:val="005C7DA2"/>
    <w:rPr>
      <w:rFonts w:ascii="inherit" w:hAnsi="inherit" w:hint="default"/>
      <w:b w:val="0"/>
      <w:bCs w:val="0"/>
      <w:i w:val="0"/>
      <w:iCs w:val="0"/>
      <w:strike w:val="0"/>
      <w:dstrike w:val="0"/>
      <w:color w:val="000000"/>
      <w:sz w:val="20"/>
      <w:szCs w:val="20"/>
      <w:u w:val="none"/>
    </w:rPr>
  </w:style>
  <w:style w:type="character" w:styleId="a5">
    <w:name w:val="page number"/>
    <w:basedOn w:val="a0"/>
    <w:rsid w:val="005C7DA2"/>
  </w:style>
  <w:style w:type="character" w:customStyle="1" w:styleId="Char0">
    <w:name w:val="页脚 Char"/>
    <w:link w:val="a6"/>
    <w:uiPriority w:val="99"/>
    <w:rsid w:val="005C7DA2"/>
    <w:rPr>
      <w:sz w:val="18"/>
      <w:szCs w:val="18"/>
    </w:rPr>
  </w:style>
  <w:style w:type="character" w:styleId="a7">
    <w:name w:val="Hyperlink"/>
    <w:basedOn w:val="a0"/>
    <w:rsid w:val="005C7DA2"/>
    <w:rPr>
      <w:color w:val="0000FF"/>
      <w:u w:val="single"/>
    </w:rPr>
  </w:style>
  <w:style w:type="character" w:customStyle="1" w:styleId="font31">
    <w:name w:val="font31"/>
    <w:rsid w:val="005C7DA2"/>
    <w:rPr>
      <w:rFonts w:ascii="宋体" w:eastAsia="宋体" w:hAnsi="宋体" w:hint="eastAsia"/>
      <w:b w:val="0"/>
      <w:bCs w:val="0"/>
      <w:i w:val="0"/>
      <w:iCs w:val="0"/>
      <w:strike w:val="0"/>
      <w:dstrike w:val="0"/>
      <w:color w:val="000000"/>
      <w:sz w:val="20"/>
      <w:szCs w:val="20"/>
      <w:u w:val="none"/>
    </w:rPr>
  </w:style>
  <w:style w:type="character" w:customStyle="1" w:styleId="HTMLChar">
    <w:name w:val="HTML 预设格式 Char"/>
    <w:link w:val="HTML"/>
    <w:uiPriority w:val="99"/>
    <w:rsid w:val="005C7DA2"/>
    <w:rPr>
      <w:rFonts w:ascii="宋体" w:hAnsi="宋体" w:cs="宋体"/>
      <w:sz w:val="24"/>
      <w:szCs w:val="24"/>
    </w:rPr>
  </w:style>
  <w:style w:type="character" w:customStyle="1" w:styleId="href">
    <w:name w:val="href"/>
    <w:basedOn w:val="a0"/>
    <w:rsid w:val="005C7DA2"/>
    <w:rPr>
      <w:color w:val="0000FF"/>
      <w:u w:val="single"/>
    </w:rPr>
  </w:style>
  <w:style w:type="paragraph" w:styleId="a3">
    <w:name w:val="header"/>
    <w:basedOn w:val="a"/>
    <w:link w:val="Char"/>
    <w:uiPriority w:val="99"/>
    <w:rsid w:val="005C7D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5C7DA2"/>
    <w:rPr>
      <w:rFonts w:ascii="Times New Roman" w:eastAsia="宋体" w:hAnsi="Times New Roman" w:cs="Times New Roman"/>
      <w:sz w:val="18"/>
      <w:szCs w:val="18"/>
    </w:rPr>
  </w:style>
  <w:style w:type="paragraph" w:styleId="a8">
    <w:name w:val="Normal (Web)"/>
    <w:basedOn w:val="a"/>
    <w:uiPriority w:val="99"/>
    <w:unhideWhenUsed/>
    <w:rsid w:val="005C7DA2"/>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5C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1">
    <w:name w:val="HTML 预设格式 Char1"/>
    <w:basedOn w:val="a0"/>
    <w:link w:val="HTML"/>
    <w:uiPriority w:val="99"/>
    <w:semiHidden/>
    <w:rsid w:val="005C7DA2"/>
    <w:rPr>
      <w:rFonts w:ascii="Courier New" w:eastAsia="宋体" w:hAnsi="Courier New" w:cs="Courier New"/>
      <w:sz w:val="20"/>
      <w:szCs w:val="20"/>
    </w:rPr>
  </w:style>
  <w:style w:type="paragraph" w:styleId="a6">
    <w:name w:val="footer"/>
    <w:basedOn w:val="a"/>
    <w:link w:val="Char0"/>
    <w:uiPriority w:val="99"/>
    <w:rsid w:val="005C7D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6"/>
    <w:uiPriority w:val="99"/>
    <w:semiHidden/>
    <w:rsid w:val="005C7DA2"/>
    <w:rPr>
      <w:rFonts w:ascii="Times New Roman" w:eastAsia="宋体" w:hAnsi="Times New Roman" w:cs="Times New Roman"/>
      <w:sz w:val="18"/>
      <w:szCs w:val="18"/>
    </w:rPr>
  </w:style>
  <w:style w:type="paragraph" w:styleId="a9">
    <w:name w:val="Date"/>
    <w:basedOn w:val="a"/>
    <w:next w:val="a"/>
    <w:link w:val="Char2"/>
    <w:rsid w:val="005C7DA2"/>
    <w:rPr>
      <w:szCs w:val="20"/>
    </w:rPr>
  </w:style>
  <w:style w:type="character" w:customStyle="1" w:styleId="Char2">
    <w:name w:val="日期 Char"/>
    <w:basedOn w:val="a0"/>
    <w:link w:val="a9"/>
    <w:rsid w:val="005C7DA2"/>
    <w:rPr>
      <w:rFonts w:ascii="Times New Roman" w:eastAsia="宋体" w:hAnsi="Times New Roman" w:cs="Times New Roman"/>
      <w:szCs w:val="20"/>
    </w:rPr>
  </w:style>
  <w:style w:type="paragraph" w:styleId="aa">
    <w:name w:val="Body Text"/>
    <w:basedOn w:val="a"/>
    <w:link w:val="Char3"/>
    <w:rsid w:val="005C7DA2"/>
    <w:pPr>
      <w:jc w:val="center"/>
    </w:pPr>
    <w:rPr>
      <w:rFonts w:eastAsia="文星简小标宋"/>
      <w:sz w:val="44"/>
      <w:szCs w:val="20"/>
    </w:rPr>
  </w:style>
  <w:style w:type="character" w:customStyle="1" w:styleId="Char3">
    <w:name w:val="正文文本 Char"/>
    <w:basedOn w:val="a0"/>
    <w:link w:val="aa"/>
    <w:rsid w:val="005C7DA2"/>
    <w:rPr>
      <w:rFonts w:ascii="Times New Roman" w:eastAsia="文星简小标宋" w:hAnsi="Times New Roman" w:cs="Times New Roman"/>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2387</Words>
  <Characters>13606</Characters>
  <Application>Microsoft Office Word</Application>
  <DocSecurity>0</DocSecurity>
  <Lines>113</Lines>
  <Paragraphs>31</Paragraphs>
  <ScaleCrop>false</ScaleCrop>
  <Company/>
  <LinksUpToDate>false</LinksUpToDate>
  <CharactersWithSpaces>15962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叶芙蓉</dc:creator>
  <cp:lastModifiedBy>叶芙蓉</cp:lastModifiedBy>
  <cp:revision>1</cp:revision>
  <dcterms:created xsi:type="dcterms:W3CDTF">2020-05-26T01:47:00Z</dcterms:created>
  <dcterms:modified xsi:type="dcterms:W3CDTF">2020-05-26T01:49:00Z</dcterms:modified>
</cp:coreProperties>
</file>